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CB" w:rsidRPr="00200B44" w:rsidRDefault="007C78C4" w:rsidP="00910B38">
      <w:pPr>
        <w:rPr>
          <w:b/>
          <w:sz w:val="28"/>
          <w:szCs w:val="28"/>
        </w:rPr>
      </w:pPr>
      <w:r>
        <w:rPr>
          <w:rFonts w:hint="eastAsia"/>
          <w:b/>
          <w:sz w:val="28"/>
          <w:szCs w:val="28"/>
        </w:rPr>
        <w:t>１．</w:t>
      </w:r>
      <w:r w:rsidR="004B5CCB" w:rsidRPr="00200B44">
        <w:rPr>
          <w:rFonts w:hint="eastAsia"/>
          <w:b/>
          <w:sz w:val="28"/>
          <w:szCs w:val="28"/>
        </w:rPr>
        <w:t>音声ファイルについて</w:t>
      </w:r>
    </w:p>
    <w:p w:rsidR="004B5CCB" w:rsidRPr="00200B44" w:rsidRDefault="004B5CCB" w:rsidP="00910B38">
      <w:pPr>
        <w:rPr>
          <w:b/>
          <w:sz w:val="28"/>
          <w:szCs w:val="28"/>
        </w:rPr>
      </w:pPr>
      <w:r w:rsidRPr="00200B44">
        <w:rPr>
          <w:rFonts w:hint="eastAsia"/>
          <w:b/>
          <w:sz w:val="28"/>
          <w:szCs w:val="28"/>
        </w:rPr>
        <w:t>種類</w:t>
      </w:r>
    </w:p>
    <w:p w:rsidR="004B5CCB" w:rsidRPr="00910B38" w:rsidRDefault="004B5CCB" w:rsidP="00910B38">
      <w:pPr>
        <w:rPr>
          <w:sz w:val="24"/>
          <w:szCs w:val="24"/>
        </w:rPr>
      </w:pPr>
      <w:r w:rsidRPr="00910B38">
        <w:rPr>
          <w:rFonts w:hint="eastAsia"/>
          <w:sz w:val="24"/>
          <w:szCs w:val="24"/>
        </w:rPr>
        <w:t>音声ファイルフォーマットは、非圧縮音声、</w:t>
      </w:r>
      <w:hyperlink r:id="rId9" w:tooltip="可逆圧縮" w:history="1">
        <w:r w:rsidRPr="00910B38">
          <w:rPr>
            <w:rStyle w:val="a3"/>
            <w:rFonts w:hint="eastAsia"/>
            <w:sz w:val="24"/>
            <w:szCs w:val="24"/>
          </w:rPr>
          <w:t>可逆</w:t>
        </w:r>
      </w:hyperlink>
      <w:r w:rsidRPr="00910B38">
        <w:rPr>
          <w:rFonts w:hint="eastAsia"/>
          <w:sz w:val="24"/>
          <w:szCs w:val="24"/>
        </w:rPr>
        <w:t>・</w:t>
      </w:r>
      <w:hyperlink r:id="rId10" w:tooltip="非可逆圧縮" w:history="1">
        <w:r w:rsidRPr="00910B38">
          <w:rPr>
            <w:rStyle w:val="a3"/>
            <w:rFonts w:hint="eastAsia"/>
            <w:sz w:val="24"/>
            <w:szCs w:val="24"/>
          </w:rPr>
          <w:t>非可逆</w:t>
        </w:r>
      </w:hyperlink>
      <w:r w:rsidRPr="00910B38">
        <w:rPr>
          <w:rFonts w:hint="eastAsia"/>
          <w:sz w:val="24"/>
          <w:szCs w:val="24"/>
        </w:rPr>
        <w:t>それぞれの</w:t>
      </w:r>
      <w:hyperlink r:id="rId11" w:tooltip="音声圧縮" w:history="1">
        <w:r w:rsidRPr="00910B38">
          <w:rPr>
            <w:rStyle w:val="a3"/>
            <w:rFonts w:hint="eastAsia"/>
            <w:sz w:val="24"/>
            <w:szCs w:val="24"/>
          </w:rPr>
          <w:t>音声圧縮</w:t>
        </w:r>
      </w:hyperlink>
      <w:r w:rsidRPr="00910B38">
        <w:rPr>
          <w:rFonts w:hint="eastAsia"/>
          <w:sz w:val="24"/>
          <w:szCs w:val="24"/>
        </w:rPr>
        <w:t>、と大きく</w:t>
      </w:r>
      <w:r w:rsidRPr="00910B38">
        <w:rPr>
          <w:rFonts w:hint="eastAsia"/>
          <w:sz w:val="24"/>
          <w:szCs w:val="24"/>
        </w:rPr>
        <w:t>3</w:t>
      </w:r>
      <w:r w:rsidRPr="00910B38">
        <w:rPr>
          <w:rFonts w:hint="eastAsia"/>
          <w:sz w:val="24"/>
          <w:szCs w:val="24"/>
        </w:rPr>
        <w:t>つに分類される。</w:t>
      </w:r>
    </w:p>
    <w:p w:rsidR="004B5CCB" w:rsidRPr="00200B44" w:rsidRDefault="004B5CCB" w:rsidP="00910B38">
      <w:pPr>
        <w:rPr>
          <w:b/>
          <w:sz w:val="28"/>
          <w:szCs w:val="28"/>
        </w:rPr>
      </w:pPr>
      <w:r w:rsidRPr="00200B44">
        <w:rPr>
          <w:rFonts w:hint="eastAsia"/>
          <w:b/>
          <w:sz w:val="28"/>
          <w:szCs w:val="28"/>
        </w:rPr>
        <w:t>非圧縮音声フォーマット</w:t>
      </w:r>
    </w:p>
    <w:p w:rsidR="004B5CCB" w:rsidRPr="00910B38" w:rsidRDefault="004B5CCB" w:rsidP="00910B38">
      <w:pPr>
        <w:rPr>
          <w:sz w:val="24"/>
          <w:szCs w:val="24"/>
        </w:rPr>
      </w:pPr>
      <w:r w:rsidRPr="00910B38">
        <w:rPr>
          <w:rFonts w:hint="eastAsia"/>
          <w:sz w:val="24"/>
          <w:szCs w:val="24"/>
        </w:rPr>
        <w:t>圧縮しない音声フォーマットは、</w:t>
      </w:r>
      <w:r w:rsidR="005C24DF">
        <w:fldChar w:fldCharType="begin"/>
      </w:r>
      <w:r w:rsidR="005C24DF">
        <w:instrText xml:space="preserve"> HYPERLINK "http://ja.wikipedia.org/wiki/Microsoft_Windows" \o "Microsoft Windows" </w:instrText>
      </w:r>
      <w:r w:rsidR="005C24DF">
        <w:fldChar w:fldCharType="separate"/>
      </w:r>
      <w:r w:rsidRPr="00910B38">
        <w:rPr>
          <w:rStyle w:val="a3"/>
          <w:rFonts w:hint="eastAsia"/>
          <w:sz w:val="24"/>
          <w:szCs w:val="24"/>
        </w:rPr>
        <w:t>Windows</w:t>
      </w:r>
      <w:r w:rsidR="005C24DF">
        <w:rPr>
          <w:rStyle w:val="a3"/>
          <w:sz w:val="24"/>
          <w:szCs w:val="24"/>
        </w:rPr>
        <w:fldChar w:fldCharType="end"/>
      </w:r>
      <w:r w:rsidRPr="00910B38">
        <w:rPr>
          <w:rFonts w:hint="eastAsia"/>
          <w:sz w:val="24"/>
          <w:szCs w:val="24"/>
        </w:rPr>
        <w:t>では</w:t>
      </w:r>
      <w:r w:rsidRPr="00910B38">
        <w:rPr>
          <w:rFonts w:hint="eastAsia"/>
          <w:sz w:val="24"/>
          <w:szCs w:val="24"/>
        </w:rPr>
        <w:t xml:space="preserve"> .wav</w:t>
      </w:r>
      <w:r w:rsidRPr="00910B38">
        <w:rPr>
          <w:rFonts w:hint="eastAsia"/>
          <w:sz w:val="24"/>
          <w:szCs w:val="24"/>
        </w:rPr>
        <w:t>として、</w:t>
      </w:r>
      <w:r w:rsidRPr="00910B38">
        <w:rPr>
          <w:sz w:val="24"/>
          <w:szCs w:val="24"/>
        </w:rPr>
        <w:fldChar w:fldCharType="begin"/>
      </w:r>
      <w:r w:rsidRPr="00910B38">
        <w:rPr>
          <w:sz w:val="24"/>
          <w:szCs w:val="24"/>
        </w:rPr>
        <w:instrText xml:space="preserve"> HYPERLINK "http://ja.wikipedia.org/wiki/Mac_OS" \o "Mac OS" </w:instrText>
      </w:r>
      <w:r w:rsidRPr="00910B38">
        <w:rPr>
          <w:sz w:val="24"/>
          <w:szCs w:val="24"/>
        </w:rPr>
        <w:fldChar w:fldCharType="separate"/>
      </w:r>
      <w:r w:rsidRPr="00910B38">
        <w:rPr>
          <w:rStyle w:val="a3"/>
          <w:rFonts w:hint="eastAsia"/>
          <w:sz w:val="24"/>
          <w:szCs w:val="24"/>
        </w:rPr>
        <w:t>Mac OS</w:t>
      </w:r>
      <w:r w:rsidRPr="00910B38">
        <w:rPr>
          <w:sz w:val="24"/>
          <w:szCs w:val="24"/>
        </w:rPr>
        <w:fldChar w:fldCharType="end"/>
      </w:r>
      <w:r w:rsidRPr="00910B38">
        <w:rPr>
          <w:rFonts w:hint="eastAsia"/>
          <w:sz w:val="24"/>
          <w:szCs w:val="24"/>
        </w:rPr>
        <w:t xml:space="preserve"> </w:t>
      </w:r>
      <w:r w:rsidRPr="00910B38">
        <w:rPr>
          <w:rFonts w:hint="eastAsia"/>
          <w:sz w:val="24"/>
          <w:szCs w:val="24"/>
        </w:rPr>
        <w:t>では</w:t>
      </w:r>
      <w:r w:rsidRPr="00910B38">
        <w:rPr>
          <w:rFonts w:hint="eastAsia"/>
          <w:sz w:val="24"/>
          <w:szCs w:val="24"/>
        </w:rPr>
        <w:t xml:space="preserve"> .</w:t>
      </w:r>
      <w:proofErr w:type="spellStart"/>
      <w:r w:rsidRPr="00910B38">
        <w:rPr>
          <w:rFonts w:hint="eastAsia"/>
          <w:sz w:val="24"/>
          <w:szCs w:val="24"/>
        </w:rPr>
        <w:t>aiff</w:t>
      </w:r>
      <w:proofErr w:type="spellEnd"/>
      <w:r w:rsidRPr="00910B38">
        <w:rPr>
          <w:rFonts w:hint="eastAsia"/>
          <w:sz w:val="24"/>
          <w:szCs w:val="24"/>
        </w:rPr>
        <w:t>として格納される。</w:t>
      </w:r>
      <w:r w:rsidRPr="00910B38">
        <w:rPr>
          <w:rFonts w:hint="eastAsia"/>
          <w:sz w:val="24"/>
          <w:szCs w:val="24"/>
        </w:rPr>
        <w:t>WAV</w:t>
      </w:r>
      <w:r w:rsidRPr="00910B38">
        <w:rPr>
          <w:rFonts w:hint="eastAsia"/>
          <w:sz w:val="24"/>
          <w:szCs w:val="24"/>
        </w:rPr>
        <w:t>は柔軟なファイルフォーマットであり、任意のサンプリング周波数とビットレートのデータを格納できる。このため、最初に録音する際のファイル形式として最適である。</w:t>
      </w:r>
    </w:p>
    <w:p w:rsidR="004B5CCB" w:rsidRPr="00910B38" w:rsidRDefault="00C6531A" w:rsidP="00910B38">
      <w:pPr>
        <w:rPr>
          <w:sz w:val="24"/>
          <w:szCs w:val="24"/>
        </w:rPr>
      </w:pPr>
      <w:hyperlink r:id="rId12" w:tooltip="WAV" w:history="1">
        <w:r w:rsidR="004B5CCB" w:rsidRPr="00910B38">
          <w:rPr>
            <w:rStyle w:val="a3"/>
            <w:rFonts w:hint="eastAsia"/>
            <w:sz w:val="24"/>
            <w:szCs w:val="24"/>
          </w:rPr>
          <w:t>WAV</w:t>
        </w:r>
      </w:hyperlink>
      <w:r w:rsidR="004B5CCB" w:rsidRPr="00910B38">
        <w:rPr>
          <w:rFonts w:hint="eastAsia"/>
          <w:sz w:val="24"/>
          <w:szCs w:val="24"/>
        </w:rPr>
        <w:t xml:space="preserve"> - </w:t>
      </w:r>
      <w:r w:rsidR="004B5CCB" w:rsidRPr="00910B38">
        <w:rPr>
          <w:rFonts w:hint="eastAsia"/>
          <w:sz w:val="24"/>
          <w:szCs w:val="24"/>
        </w:rPr>
        <w:t>主に</w:t>
      </w:r>
      <w:r w:rsidR="004B5CCB" w:rsidRPr="00910B38">
        <w:rPr>
          <w:sz w:val="24"/>
          <w:szCs w:val="24"/>
        </w:rPr>
        <w:fldChar w:fldCharType="begin"/>
      </w:r>
      <w:r w:rsidR="004B5CCB" w:rsidRPr="00910B38">
        <w:rPr>
          <w:sz w:val="24"/>
          <w:szCs w:val="24"/>
        </w:rPr>
        <w:instrText xml:space="preserve"> HYPERLINK "http://ja.wikipedia.org/wiki/Microsoft_Windows" \o "Microsoft Windows" </w:instrText>
      </w:r>
      <w:r w:rsidR="004B5CCB" w:rsidRPr="00910B38">
        <w:rPr>
          <w:sz w:val="24"/>
          <w:szCs w:val="24"/>
        </w:rPr>
        <w:fldChar w:fldCharType="separate"/>
      </w:r>
      <w:r w:rsidR="004B5CCB" w:rsidRPr="00910B38">
        <w:rPr>
          <w:rStyle w:val="a3"/>
          <w:rFonts w:hint="eastAsia"/>
          <w:sz w:val="24"/>
          <w:szCs w:val="24"/>
        </w:rPr>
        <w:t>Microsoft Windows</w:t>
      </w:r>
      <w:r w:rsidR="004B5CCB" w:rsidRPr="00910B38">
        <w:rPr>
          <w:sz w:val="24"/>
          <w:szCs w:val="24"/>
        </w:rPr>
        <w:fldChar w:fldCharType="end"/>
      </w:r>
      <w:r w:rsidR="004B5CCB" w:rsidRPr="00910B38">
        <w:rPr>
          <w:rFonts w:hint="eastAsia"/>
          <w:sz w:val="24"/>
          <w:szCs w:val="24"/>
        </w:rPr>
        <w:t>で使われている標準音声ファイルフォーマット。</w:t>
      </w:r>
    </w:p>
    <w:p w:rsidR="004B5CCB" w:rsidRPr="00910B38" w:rsidRDefault="00C6531A" w:rsidP="00910B38">
      <w:pPr>
        <w:rPr>
          <w:sz w:val="24"/>
          <w:szCs w:val="24"/>
        </w:rPr>
      </w:pPr>
      <w:hyperlink r:id="rId13" w:tooltip="AIFF" w:history="1">
        <w:r w:rsidR="004B5CCB" w:rsidRPr="00910B38">
          <w:rPr>
            <w:rStyle w:val="a3"/>
            <w:rFonts w:hint="eastAsia"/>
            <w:sz w:val="24"/>
            <w:szCs w:val="24"/>
          </w:rPr>
          <w:t>AIFF</w:t>
        </w:r>
      </w:hyperlink>
      <w:r w:rsidR="004B5CCB" w:rsidRPr="00910B38">
        <w:rPr>
          <w:rFonts w:hint="eastAsia"/>
          <w:sz w:val="24"/>
          <w:szCs w:val="24"/>
        </w:rPr>
        <w:t xml:space="preserve"> - </w:t>
      </w:r>
      <w:r w:rsidR="004B5CCB" w:rsidRPr="00910B38">
        <w:rPr>
          <w:rFonts w:hint="eastAsia"/>
          <w:sz w:val="24"/>
          <w:szCs w:val="24"/>
        </w:rPr>
        <w:t>アップルの標準音声ファイルフォーマット。言うなれば</w:t>
      </w:r>
      <w:r w:rsidR="004B5CCB" w:rsidRPr="00910B38">
        <w:rPr>
          <w:sz w:val="24"/>
          <w:szCs w:val="24"/>
        </w:rPr>
        <w:fldChar w:fldCharType="begin"/>
      </w:r>
      <w:r w:rsidR="004B5CCB" w:rsidRPr="00910B38">
        <w:rPr>
          <w:sz w:val="24"/>
          <w:szCs w:val="24"/>
        </w:rPr>
        <w:instrText xml:space="preserve"> HYPERLINK "http://ja.wikipedia.org/wiki/Macintosh" \o "Macintosh" </w:instrText>
      </w:r>
      <w:r w:rsidR="004B5CCB" w:rsidRPr="00910B38">
        <w:rPr>
          <w:sz w:val="24"/>
          <w:szCs w:val="24"/>
        </w:rPr>
        <w:fldChar w:fldCharType="separate"/>
      </w:r>
      <w:r w:rsidR="004B5CCB" w:rsidRPr="00910B38">
        <w:rPr>
          <w:rStyle w:val="a3"/>
          <w:rFonts w:hint="eastAsia"/>
          <w:sz w:val="24"/>
          <w:szCs w:val="24"/>
        </w:rPr>
        <w:t>Macintosh</w:t>
      </w:r>
      <w:r w:rsidR="004B5CCB" w:rsidRPr="00910B38">
        <w:rPr>
          <w:sz w:val="24"/>
          <w:szCs w:val="24"/>
        </w:rPr>
        <w:fldChar w:fldCharType="end"/>
      </w:r>
      <w:r w:rsidR="004B5CCB" w:rsidRPr="00910B38">
        <w:rPr>
          <w:rFonts w:hint="eastAsia"/>
          <w:sz w:val="24"/>
          <w:szCs w:val="24"/>
        </w:rPr>
        <w:t>にとっての</w:t>
      </w:r>
      <w:r w:rsidR="004B5CCB" w:rsidRPr="00910B38">
        <w:rPr>
          <w:rFonts w:hint="eastAsia"/>
          <w:sz w:val="24"/>
          <w:szCs w:val="24"/>
        </w:rPr>
        <w:t>WAV</w:t>
      </w:r>
      <w:r w:rsidR="004B5CCB" w:rsidRPr="00910B38">
        <w:rPr>
          <w:rFonts w:hint="eastAsia"/>
          <w:sz w:val="24"/>
          <w:szCs w:val="24"/>
        </w:rPr>
        <w:t>である。</w:t>
      </w:r>
    </w:p>
    <w:p w:rsidR="00200B44" w:rsidRDefault="004B5CCB" w:rsidP="00910B38">
      <w:pPr>
        <w:rPr>
          <w:sz w:val="24"/>
          <w:szCs w:val="24"/>
        </w:rPr>
      </w:pPr>
      <w:r w:rsidRPr="00910B38">
        <w:rPr>
          <w:rFonts w:hint="eastAsia"/>
          <w:sz w:val="24"/>
          <w:szCs w:val="24"/>
        </w:rPr>
        <w:t>BWF (</w:t>
      </w:r>
      <w:hyperlink r:id="rId14" w:tooltip="Broadcast Wave Format" w:history="1">
        <w:r w:rsidRPr="00910B38">
          <w:rPr>
            <w:rStyle w:val="a3"/>
            <w:rFonts w:hint="eastAsia"/>
            <w:sz w:val="24"/>
            <w:szCs w:val="24"/>
          </w:rPr>
          <w:t>Broadcast Wave Format</w:t>
        </w:r>
      </w:hyperlink>
      <w:r w:rsidRPr="00910B38">
        <w:rPr>
          <w:rFonts w:hint="eastAsia"/>
          <w:sz w:val="24"/>
          <w:szCs w:val="24"/>
        </w:rPr>
        <w:t xml:space="preserve">) - </w:t>
      </w:r>
      <w:hyperlink r:id="rId15" w:tooltip="欧州放送連合" w:history="1">
        <w:r w:rsidRPr="00910B38">
          <w:rPr>
            <w:rStyle w:val="a3"/>
            <w:rFonts w:hint="eastAsia"/>
            <w:sz w:val="24"/>
            <w:szCs w:val="24"/>
          </w:rPr>
          <w:t>欧州放送連合</w:t>
        </w:r>
      </w:hyperlink>
      <w:r w:rsidRPr="00910B38">
        <w:rPr>
          <w:rFonts w:hint="eastAsia"/>
          <w:sz w:val="24"/>
          <w:szCs w:val="24"/>
        </w:rPr>
        <w:t>が</w:t>
      </w:r>
      <w:r w:rsidRPr="00910B38">
        <w:rPr>
          <w:rFonts w:hint="eastAsia"/>
          <w:sz w:val="24"/>
          <w:szCs w:val="24"/>
        </w:rPr>
        <w:t>WAV</w:t>
      </w:r>
      <w:r w:rsidRPr="00910B38">
        <w:rPr>
          <w:rFonts w:hint="eastAsia"/>
          <w:sz w:val="24"/>
          <w:szCs w:val="24"/>
        </w:rPr>
        <w:t>の後継として策定した標準音声フォーマットである。</w:t>
      </w:r>
    </w:p>
    <w:p w:rsidR="004B5CCB" w:rsidRPr="00200B44" w:rsidRDefault="004B5CCB" w:rsidP="00910B38">
      <w:pPr>
        <w:rPr>
          <w:b/>
          <w:sz w:val="28"/>
          <w:szCs w:val="28"/>
        </w:rPr>
      </w:pPr>
      <w:r w:rsidRPr="00200B44">
        <w:rPr>
          <w:rFonts w:hint="eastAsia"/>
          <w:b/>
          <w:sz w:val="28"/>
          <w:szCs w:val="28"/>
        </w:rPr>
        <w:t>非可逆圧縮音声フォーマット</w:t>
      </w:r>
    </w:p>
    <w:p w:rsidR="004B5CCB" w:rsidRPr="00910B38" w:rsidRDefault="00C6531A" w:rsidP="00910B38">
      <w:pPr>
        <w:rPr>
          <w:sz w:val="24"/>
          <w:szCs w:val="24"/>
        </w:rPr>
      </w:pPr>
      <w:hyperlink r:id="rId16" w:tooltip="MP3" w:history="1">
        <w:r w:rsidR="004B5CCB" w:rsidRPr="00910B38">
          <w:rPr>
            <w:rStyle w:val="a3"/>
            <w:rFonts w:hint="eastAsia"/>
            <w:sz w:val="24"/>
            <w:szCs w:val="24"/>
          </w:rPr>
          <w:t>mp3</w:t>
        </w:r>
      </w:hyperlink>
      <w:r w:rsidR="004B5CCB" w:rsidRPr="00910B38">
        <w:rPr>
          <w:rFonts w:hint="eastAsia"/>
          <w:sz w:val="24"/>
          <w:szCs w:val="24"/>
        </w:rPr>
        <w:t xml:space="preserve"> - </w:t>
      </w:r>
      <w:r w:rsidR="004B5CCB" w:rsidRPr="00910B38">
        <w:rPr>
          <w:rFonts w:hint="eastAsia"/>
          <w:sz w:val="24"/>
          <w:szCs w:val="24"/>
        </w:rPr>
        <w:t>音楽ダウンロードで最も一般的なフォーマット。</w:t>
      </w:r>
      <w:r w:rsidR="004B5CCB" w:rsidRPr="00910B38">
        <w:rPr>
          <w:rFonts w:hint="eastAsia"/>
          <w:sz w:val="24"/>
          <w:szCs w:val="24"/>
        </w:rPr>
        <w:t xml:space="preserve">MP3 </w:t>
      </w:r>
      <w:r w:rsidR="004B5CCB" w:rsidRPr="00910B38">
        <w:rPr>
          <w:rFonts w:hint="eastAsia"/>
          <w:sz w:val="24"/>
          <w:szCs w:val="24"/>
        </w:rPr>
        <w:t>は音楽には適しているが、話し声には適していないとされている。オープンなフォーマットと誤解されることが多い。</w:t>
      </w:r>
    </w:p>
    <w:p w:rsidR="004B5CCB" w:rsidRPr="00910B38" w:rsidRDefault="00C6531A" w:rsidP="00910B38">
      <w:pPr>
        <w:rPr>
          <w:sz w:val="24"/>
          <w:szCs w:val="24"/>
        </w:rPr>
      </w:pPr>
      <w:hyperlink r:id="rId17" w:tooltip="Vorbis" w:history="1">
        <w:r w:rsidR="004B5CCB" w:rsidRPr="00910B38">
          <w:rPr>
            <w:rStyle w:val="a3"/>
            <w:rFonts w:hint="eastAsia"/>
            <w:sz w:val="24"/>
            <w:szCs w:val="24"/>
          </w:rPr>
          <w:t>Vorbis</w:t>
        </w:r>
      </w:hyperlink>
      <w:r w:rsidR="004B5CCB" w:rsidRPr="00910B38">
        <w:rPr>
          <w:rFonts w:hint="eastAsia"/>
          <w:sz w:val="24"/>
          <w:szCs w:val="24"/>
        </w:rPr>
        <w:t xml:space="preserve"> - </w:t>
      </w:r>
      <w:hyperlink r:id="rId18" w:tooltip="Ogg" w:history="1">
        <w:r w:rsidR="004B5CCB" w:rsidRPr="00910B38">
          <w:rPr>
            <w:rStyle w:val="a3"/>
            <w:rFonts w:hint="eastAsia"/>
            <w:sz w:val="24"/>
            <w:szCs w:val="24"/>
          </w:rPr>
          <w:t>Ogg</w:t>
        </w:r>
      </w:hyperlink>
      <w:r w:rsidR="004B5CCB" w:rsidRPr="00910B38">
        <w:rPr>
          <w:rFonts w:hint="eastAsia"/>
          <w:sz w:val="24"/>
          <w:szCs w:val="24"/>
        </w:rPr>
        <w:t>フォーマット、その中でも最も一般に使われるコーデック。</w:t>
      </w:r>
      <w:r w:rsidR="004B5CCB" w:rsidRPr="00910B38">
        <w:rPr>
          <w:rFonts w:hint="eastAsia"/>
          <w:sz w:val="24"/>
          <w:szCs w:val="24"/>
        </w:rPr>
        <w:t xml:space="preserve">MP3 </w:t>
      </w:r>
      <w:r w:rsidR="004B5CCB" w:rsidRPr="00910B38">
        <w:rPr>
          <w:rFonts w:hint="eastAsia"/>
          <w:sz w:val="24"/>
          <w:szCs w:val="24"/>
        </w:rPr>
        <w:t>よりも</w:t>
      </w:r>
      <w:r w:rsidR="004B5CCB" w:rsidRPr="00910B38">
        <w:rPr>
          <w:sz w:val="24"/>
          <w:szCs w:val="24"/>
        </w:rPr>
        <w:fldChar w:fldCharType="begin"/>
      </w:r>
      <w:r w:rsidR="004B5CCB" w:rsidRPr="00910B38">
        <w:rPr>
          <w:sz w:val="24"/>
          <w:szCs w:val="24"/>
        </w:rPr>
        <w:instrText xml:space="preserve"> HYPERLINK "http://ja.wikipedia.org/wiki/%E5%9C%A7%E7%B8%AE%E5%8A%B9%E7%8E%87" \o "</w:instrText>
      </w:r>
      <w:r w:rsidR="004B5CCB" w:rsidRPr="00910B38">
        <w:rPr>
          <w:sz w:val="24"/>
          <w:szCs w:val="24"/>
        </w:rPr>
        <w:instrText>圧縮効率</w:instrText>
      </w:r>
      <w:r w:rsidR="004B5CCB" w:rsidRPr="00910B38">
        <w:rPr>
          <w:sz w:val="24"/>
          <w:szCs w:val="24"/>
        </w:rPr>
        <w:instrText xml:space="preserve">" </w:instrText>
      </w:r>
      <w:r w:rsidR="004B5CCB" w:rsidRPr="00910B38">
        <w:rPr>
          <w:sz w:val="24"/>
          <w:szCs w:val="24"/>
        </w:rPr>
        <w:fldChar w:fldCharType="separate"/>
      </w:r>
      <w:r w:rsidR="004B5CCB" w:rsidRPr="00910B38">
        <w:rPr>
          <w:rStyle w:val="a3"/>
          <w:rFonts w:hint="eastAsia"/>
          <w:sz w:val="24"/>
          <w:szCs w:val="24"/>
        </w:rPr>
        <w:t>圧縮効率</w:t>
      </w:r>
      <w:r w:rsidR="004B5CCB" w:rsidRPr="00910B38">
        <w:rPr>
          <w:sz w:val="24"/>
          <w:szCs w:val="24"/>
        </w:rPr>
        <w:fldChar w:fldCharType="end"/>
      </w:r>
      <w:r w:rsidR="004B5CCB" w:rsidRPr="00910B38">
        <w:rPr>
          <w:rFonts w:hint="eastAsia"/>
          <w:sz w:val="24"/>
          <w:szCs w:val="24"/>
        </w:rPr>
        <w:t>がよい。</w:t>
      </w:r>
    </w:p>
    <w:p w:rsidR="004B5CCB" w:rsidRPr="00910B38" w:rsidRDefault="00C6531A" w:rsidP="00910B38">
      <w:pPr>
        <w:rPr>
          <w:sz w:val="24"/>
          <w:szCs w:val="24"/>
        </w:rPr>
      </w:pPr>
      <w:hyperlink r:id="rId19" w:tooltip="AAC" w:history="1">
        <w:r w:rsidR="004B5CCB" w:rsidRPr="00910B38">
          <w:rPr>
            <w:rStyle w:val="a3"/>
            <w:rFonts w:hint="eastAsia"/>
            <w:sz w:val="24"/>
            <w:szCs w:val="24"/>
          </w:rPr>
          <w:t>AAC</w:t>
        </w:r>
      </w:hyperlink>
      <w:r w:rsidR="004B5CCB" w:rsidRPr="00910B38">
        <w:rPr>
          <w:rFonts w:hint="eastAsia"/>
          <w:sz w:val="24"/>
          <w:szCs w:val="24"/>
        </w:rPr>
        <w:t xml:space="preserve"> - Advanced Audio Coding </w:t>
      </w:r>
      <w:r w:rsidR="004B5CCB" w:rsidRPr="00910B38">
        <w:rPr>
          <w:rFonts w:hint="eastAsia"/>
          <w:sz w:val="24"/>
          <w:szCs w:val="24"/>
        </w:rPr>
        <w:t>フォーマット。</w:t>
      </w:r>
      <w:r w:rsidR="004B5CCB" w:rsidRPr="00910B38">
        <w:rPr>
          <w:sz w:val="24"/>
          <w:szCs w:val="24"/>
        </w:rPr>
        <w:fldChar w:fldCharType="begin"/>
      </w:r>
      <w:r w:rsidR="004B5CCB" w:rsidRPr="00910B38">
        <w:rPr>
          <w:sz w:val="24"/>
          <w:szCs w:val="24"/>
        </w:rPr>
        <w:instrText xml:space="preserve"> HYPERLINK "http://ja.wikipedia.org/wiki/MPEG-2" \o "MPEG-2" </w:instrText>
      </w:r>
      <w:r w:rsidR="004B5CCB" w:rsidRPr="00910B38">
        <w:rPr>
          <w:sz w:val="24"/>
          <w:szCs w:val="24"/>
        </w:rPr>
        <w:fldChar w:fldCharType="separate"/>
      </w:r>
      <w:r w:rsidR="004B5CCB" w:rsidRPr="00910B38">
        <w:rPr>
          <w:rStyle w:val="a3"/>
          <w:rFonts w:hint="eastAsia"/>
          <w:sz w:val="24"/>
          <w:szCs w:val="24"/>
        </w:rPr>
        <w:t>MPEG-2</w:t>
      </w:r>
      <w:r w:rsidR="004B5CCB" w:rsidRPr="00910B38">
        <w:rPr>
          <w:sz w:val="24"/>
          <w:szCs w:val="24"/>
        </w:rPr>
        <w:fldChar w:fldCharType="end"/>
      </w:r>
      <w:r w:rsidR="004B5CCB" w:rsidRPr="00910B38">
        <w:rPr>
          <w:rFonts w:hint="eastAsia"/>
          <w:sz w:val="24"/>
          <w:szCs w:val="24"/>
        </w:rPr>
        <w:t xml:space="preserve"> </w:t>
      </w:r>
      <w:r w:rsidR="004B5CCB" w:rsidRPr="00910B38">
        <w:rPr>
          <w:rFonts w:hint="eastAsia"/>
          <w:sz w:val="24"/>
          <w:szCs w:val="24"/>
        </w:rPr>
        <w:t>と</w:t>
      </w:r>
      <w:r w:rsidR="004B5CCB" w:rsidRPr="00910B38">
        <w:rPr>
          <w:rFonts w:hint="eastAsia"/>
          <w:sz w:val="24"/>
          <w:szCs w:val="24"/>
        </w:rPr>
        <w:t xml:space="preserve"> </w:t>
      </w:r>
      <w:hyperlink r:id="rId20" w:tooltip="MPEG-4" w:history="1">
        <w:r w:rsidR="004B5CCB" w:rsidRPr="00910B38">
          <w:rPr>
            <w:rStyle w:val="a3"/>
            <w:rFonts w:hint="eastAsia"/>
            <w:sz w:val="24"/>
            <w:szCs w:val="24"/>
          </w:rPr>
          <w:t>MPEG-4</w:t>
        </w:r>
      </w:hyperlink>
      <w:r w:rsidR="004B5CCB" w:rsidRPr="00910B38">
        <w:rPr>
          <w:rFonts w:hint="eastAsia"/>
          <w:sz w:val="24"/>
          <w:szCs w:val="24"/>
        </w:rPr>
        <w:t xml:space="preserve"> </w:t>
      </w:r>
      <w:r w:rsidR="004B5CCB" w:rsidRPr="00910B38">
        <w:rPr>
          <w:rFonts w:hint="eastAsia"/>
          <w:sz w:val="24"/>
          <w:szCs w:val="24"/>
        </w:rPr>
        <w:t>に基づいている。</w:t>
      </w:r>
      <w:r w:rsidR="004B5CCB" w:rsidRPr="00910B38">
        <w:rPr>
          <w:rFonts w:hint="eastAsia"/>
          <w:sz w:val="24"/>
          <w:szCs w:val="24"/>
        </w:rPr>
        <w:t xml:space="preserve">AAC </w:t>
      </w:r>
      <w:r w:rsidR="004B5CCB" w:rsidRPr="00910B38">
        <w:rPr>
          <w:rFonts w:hint="eastAsia"/>
          <w:sz w:val="24"/>
          <w:szCs w:val="24"/>
        </w:rPr>
        <w:t>ファイルにはコンテナ形式として</w:t>
      </w:r>
      <w:r w:rsidR="004B5CCB" w:rsidRPr="00910B38">
        <w:rPr>
          <w:rFonts w:hint="eastAsia"/>
          <w:sz w:val="24"/>
          <w:szCs w:val="24"/>
        </w:rPr>
        <w:t xml:space="preserve"> ADTS </w:t>
      </w:r>
      <w:r w:rsidR="004B5CCB" w:rsidRPr="00910B38">
        <w:rPr>
          <w:rFonts w:hint="eastAsia"/>
          <w:sz w:val="24"/>
          <w:szCs w:val="24"/>
        </w:rPr>
        <w:t>と</w:t>
      </w:r>
      <w:r w:rsidR="004B5CCB" w:rsidRPr="00910B38">
        <w:rPr>
          <w:rFonts w:hint="eastAsia"/>
          <w:sz w:val="24"/>
          <w:szCs w:val="24"/>
        </w:rPr>
        <w:t xml:space="preserve"> ADIF </w:t>
      </w:r>
      <w:r w:rsidR="004B5CCB" w:rsidRPr="00910B38">
        <w:rPr>
          <w:rFonts w:hint="eastAsia"/>
          <w:sz w:val="24"/>
          <w:szCs w:val="24"/>
        </w:rPr>
        <w:t>がある。</w:t>
      </w:r>
    </w:p>
    <w:p w:rsidR="004B5CCB" w:rsidRPr="00910B38" w:rsidRDefault="00C6531A" w:rsidP="00910B38">
      <w:pPr>
        <w:rPr>
          <w:sz w:val="24"/>
          <w:szCs w:val="24"/>
        </w:rPr>
      </w:pPr>
      <w:hyperlink r:id="rId21" w:tooltip="Windows Media Audio" w:history="1">
        <w:r w:rsidR="004B5CCB" w:rsidRPr="00910B38">
          <w:rPr>
            <w:rStyle w:val="a3"/>
            <w:rFonts w:hint="eastAsia"/>
            <w:sz w:val="24"/>
            <w:szCs w:val="24"/>
          </w:rPr>
          <w:t>Windows Media Audio(WMA)</w:t>
        </w:r>
      </w:hyperlink>
      <w:r w:rsidR="004B5CCB" w:rsidRPr="00910B38">
        <w:rPr>
          <w:rFonts w:hint="eastAsia"/>
          <w:sz w:val="24"/>
          <w:szCs w:val="24"/>
        </w:rPr>
        <w:t xml:space="preserve"> - </w:t>
      </w:r>
      <w:hyperlink r:id="rId22" w:tooltip="マイクロソフト" w:history="1">
        <w:r w:rsidR="004B5CCB" w:rsidRPr="00910B38">
          <w:rPr>
            <w:rStyle w:val="a3"/>
            <w:rFonts w:hint="eastAsia"/>
            <w:sz w:val="24"/>
            <w:szCs w:val="24"/>
          </w:rPr>
          <w:t>マイクロソフト</w:t>
        </w:r>
      </w:hyperlink>
      <w:r w:rsidR="004B5CCB" w:rsidRPr="00910B38">
        <w:rPr>
          <w:rFonts w:hint="eastAsia"/>
          <w:sz w:val="24"/>
          <w:szCs w:val="24"/>
        </w:rPr>
        <w:t>が権利を保有するフォーマット。</w:t>
      </w:r>
      <w:hyperlink r:id="rId23" w:tooltip="デジタル著作権管理" w:history="1">
        <w:r w:rsidR="004B5CCB" w:rsidRPr="00910B38">
          <w:rPr>
            <w:rStyle w:val="a3"/>
            <w:rFonts w:hint="eastAsia"/>
            <w:sz w:val="24"/>
            <w:szCs w:val="24"/>
          </w:rPr>
          <w:t>デジタル著作権管理</w:t>
        </w:r>
      </w:hyperlink>
      <w:r w:rsidR="004B5CCB" w:rsidRPr="00910B38">
        <w:rPr>
          <w:rFonts w:hint="eastAsia"/>
          <w:sz w:val="24"/>
          <w:szCs w:val="24"/>
        </w:rPr>
        <w:t>機能が含まれている。</w:t>
      </w:r>
    </w:p>
    <w:p w:rsidR="004B5CCB" w:rsidRPr="00910B38" w:rsidRDefault="00C6531A" w:rsidP="00910B38">
      <w:pPr>
        <w:rPr>
          <w:sz w:val="24"/>
          <w:szCs w:val="24"/>
        </w:rPr>
      </w:pPr>
      <w:hyperlink r:id="rId24" w:tooltip="ATRAC" w:history="1">
        <w:r w:rsidR="004B5CCB" w:rsidRPr="00910B38">
          <w:rPr>
            <w:rStyle w:val="a3"/>
            <w:rFonts w:hint="eastAsia"/>
            <w:sz w:val="24"/>
            <w:szCs w:val="24"/>
          </w:rPr>
          <w:t>ATRAC</w:t>
        </w:r>
      </w:hyperlink>
      <w:r w:rsidR="004B5CCB" w:rsidRPr="00910B38">
        <w:rPr>
          <w:rFonts w:hint="eastAsia"/>
          <w:sz w:val="24"/>
          <w:szCs w:val="24"/>
        </w:rPr>
        <w:t xml:space="preserve"> - </w:t>
      </w:r>
      <w:hyperlink r:id="rId25" w:tooltip="ソニー" w:history="1">
        <w:r w:rsidR="004B5CCB" w:rsidRPr="00910B38">
          <w:rPr>
            <w:rStyle w:val="a3"/>
            <w:rFonts w:hint="eastAsia"/>
            <w:sz w:val="24"/>
            <w:szCs w:val="24"/>
          </w:rPr>
          <w:t>ソニー</w:t>
        </w:r>
      </w:hyperlink>
      <w:r w:rsidR="004B5CCB" w:rsidRPr="00910B38">
        <w:rPr>
          <w:rFonts w:hint="eastAsia"/>
          <w:sz w:val="24"/>
          <w:szCs w:val="24"/>
        </w:rPr>
        <w:t>が開発したフォーマット。</w:t>
      </w:r>
      <w:hyperlink r:id="rId26" w:tooltip="SonicStage" w:history="1">
        <w:r w:rsidR="004B5CCB" w:rsidRPr="00910B38">
          <w:rPr>
            <w:rStyle w:val="a3"/>
            <w:rFonts w:hint="eastAsia"/>
            <w:sz w:val="24"/>
            <w:szCs w:val="24"/>
          </w:rPr>
          <w:t>SonicStage</w:t>
        </w:r>
      </w:hyperlink>
      <w:r w:rsidR="004B5CCB" w:rsidRPr="00910B38">
        <w:rPr>
          <w:rFonts w:hint="eastAsia"/>
          <w:sz w:val="24"/>
          <w:szCs w:val="24"/>
        </w:rPr>
        <w:t>、</w:t>
      </w:r>
      <w:r w:rsidR="004B5CCB" w:rsidRPr="00910B38">
        <w:rPr>
          <w:sz w:val="24"/>
          <w:szCs w:val="24"/>
        </w:rPr>
        <w:fldChar w:fldCharType="begin"/>
      </w:r>
      <w:r w:rsidR="004B5CCB" w:rsidRPr="00910B38">
        <w:rPr>
          <w:sz w:val="24"/>
          <w:szCs w:val="24"/>
        </w:rPr>
        <w:instrText xml:space="preserve"> HYPERLINK "http://ja.wikipedia.org/wiki/X-%E3%82%A2%E3%83%97%E3%83%AA" \o "X-</w:instrText>
      </w:r>
      <w:r w:rsidR="004B5CCB" w:rsidRPr="00910B38">
        <w:rPr>
          <w:sz w:val="24"/>
          <w:szCs w:val="24"/>
        </w:rPr>
        <w:instrText>アプリ</w:instrText>
      </w:r>
      <w:r w:rsidR="004B5CCB" w:rsidRPr="00910B38">
        <w:rPr>
          <w:sz w:val="24"/>
          <w:szCs w:val="24"/>
        </w:rPr>
        <w:instrText xml:space="preserve">" </w:instrText>
      </w:r>
      <w:r w:rsidR="004B5CCB" w:rsidRPr="00910B38">
        <w:rPr>
          <w:sz w:val="24"/>
          <w:szCs w:val="24"/>
        </w:rPr>
        <w:fldChar w:fldCharType="separate"/>
      </w:r>
      <w:r w:rsidR="004B5CCB" w:rsidRPr="00910B38">
        <w:rPr>
          <w:rStyle w:val="a3"/>
          <w:rFonts w:hint="eastAsia"/>
          <w:sz w:val="24"/>
          <w:szCs w:val="24"/>
        </w:rPr>
        <w:t>x-</w:t>
      </w:r>
      <w:r w:rsidR="004B5CCB" w:rsidRPr="00910B38">
        <w:rPr>
          <w:rStyle w:val="a3"/>
          <w:rFonts w:hint="eastAsia"/>
          <w:sz w:val="24"/>
          <w:szCs w:val="24"/>
        </w:rPr>
        <w:t>アプリ</w:t>
      </w:r>
      <w:r w:rsidR="004B5CCB" w:rsidRPr="00910B38">
        <w:rPr>
          <w:sz w:val="24"/>
          <w:szCs w:val="24"/>
        </w:rPr>
        <w:fldChar w:fldCharType="end"/>
      </w:r>
      <w:r w:rsidR="004B5CCB" w:rsidRPr="00910B38">
        <w:rPr>
          <w:rFonts w:hint="eastAsia"/>
          <w:sz w:val="24"/>
          <w:szCs w:val="24"/>
        </w:rPr>
        <w:t>等に使われている</w:t>
      </w:r>
    </w:p>
    <w:p w:rsidR="004B5CCB" w:rsidRPr="00910B38" w:rsidRDefault="00C6531A" w:rsidP="00910B38">
      <w:pPr>
        <w:rPr>
          <w:sz w:val="24"/>
          <w:szCs w:val="24"/>
        </w:rPr>
      </w:pPr>
      <w:hyperlink r:id="rId27" w:tooltip="MP4" w:history="1">
        <w:r w:rsidR="004B5CCB" w:rsidRPr="00910B38">
          <w:rPr>
            <w:rStyle w:val="a3"/>
            <w:rFonts w:hint="eastAsia"/>
            <w:sz w:val="24"/>
            <w:szCs w:val="24"/>
          </w:rPr>
          <w:t>mp4</w:t>
        </w:r>
      </w:hyperlink>
      <w:r w:rsidR="004B5CCB" w:rsidRPr="00910B38">
        <w:rPr>
          <w:rFonts w:hint="eastAsia"/>
          <w:sz w:val="24"/>
          <w:szCs w:val="24"/>
        </w:rPr>
        <w:t>/</w:t>
      </w:r>
      <w:hyperlink r:id="rId28" w:tooltip="MP4" w:history="1">
        <w:r w:rsidR="004B5CCB" w:rsidRPr="00910B38">
          <w:rPr>
            <w:rStyle w:val="a3"/>
            <w:rFonts w:hint="eastAsia"/>
            <w:sz w:val="24"/>
            <w:szCs w:val="24"/>
          </w:rPr>
          <w:t>m4a</w:t>
        </w:r>
      </w:hyperlink>
      <w:r w:rsidR="004B5CCB" w:rsidRPr="00910B38">
        <w:rPr>
          <w:rFonts w:hint="eastAsia"/>
          <w:sz w:val="24"/>
          <w:szCs w:val="24"/>
        </w:rPr>
        <w:t xml:space="preserve"> - </w:t>
      </w:r>
      <w:hyperlink r:id="rId29" w:tooltip="MPEG-4" w:history="1">
        <w:r w:rsidR="004B5CCB" w:rsidRPr="00910B38">
          <w:rPr>
            <w:rStyle w:val="a3"/>
            <w:rFonts w:hint="eastAsia"/>
            <w:sz w:val="24"/>
            <w:szCs w:val="24"/>
          </w:rPr>
          <w:t>MPEG-4</w:t>
        </w:r>
      </w:hyperlink>
      <w:r w:rsidR="004B5CCB" w:rsidRPr="00910B38">
        <w:rPr>
          <w:rFonts w:hint="eastAsia"/>
          <w:sz w:val="24"/>
          <w:szCs w:val="24"/>
        </w:rPr>
        <w:t xml:space="preserve"> </w:t>
      </w:r>
      <w:r w:rsidR="004B5CCB" w:rsidRPr="00910B38">
        <w:rPr>
          <w:rFonts w:hint="eastAsia"/>
          <w:sz w:val="24"/>
          <w:szCs w:val="24"/>
        </w:rPr>
        <w:t>音声フォーマット。中身としては</w:t>
      </w:r>
      <w:r w:rsidR="004B5CCB" w:rsidRPr="00910B38">
        <w:rPr>
          <w:rFonts w:hint="eastAsia"/>
          <w:sz w:val="24"/>
          <w:szCs w:val="24"/>
        </w:rPr>
        <w:t xml:space="preserve"> </w:t>
      </w:r>
      <w:hyperlink r:id="rId30" w:tooltip="AAC" w:history="1">
        <w:r w:rsidR="004B5CCB" w:rsidRPr="00910B38">
          <w:rPr>
            <w:rStyle w:val="a3"/>
            <w:rFonts w:hint="eastAsia"/>
            <w:sz w:val="24"/>
            <w:szCs w:val="24"/>
          </w:rPr>
          <w:t>AAC</w:t>
        </w:r>
      </w:hyperlink>
      <w:r w:rsidR="004B5CCB" w:rsidRPr="00910B38">
        <w:rPr>
          <w:rFonts w:hint="eastAsia"/>
          <w:sz w:val="24"/>
          <w:szCs w:val="24"/>
        </w:rPr>
        <w:t xml:space="preserve"> </w:t>
      </w:r>
      <w:r w:rsidR="004B5CCB" w:rsidRPr="00910B38">
        <w:rPr>
          <w:rFonts w:hint="eastAsia"/>
          <w:sz w:val="24"/>
          <w:szCs w:val="24"/>
        </w:rPr>
        <w:t>が多いが、</w:t>
      </w:r>
      <w:r w:rsidR="004B5CCB" w:rsidRPr="00910B38">
        <w:rPr>
          <w:rFonts w:hint="eastAsia"/>
          <w:sz w:val="24"/>
          <w:szCs w:val="24"/>
        </w:rPr>
        <w:t xml:space="preserve">MP2/MP3 </w:t>
      </w:r>
      <w:r w:rsidR="004B5CCB" w:rsidRPr="00910B38">
        <w:rPr>
          <w:rFonts w:hint="eastAsia"/>
          <w:sz w:val="24"/>
          <w:szCs w:val="24"/>
        </w:rPr>
        <w:t>も使われることがある。</w:t>
      </w:r>
    </w:p>
    <w:p w:rsidR="004B5CCB" w:rsidRPr="00200B44" w:rsidRDefault="004B5CCB" w:rsidP="00910B38">
      <w:pPr>
        <w:rPr>
          <w:b/>
          <w:sz w:val="24"/>
          <w:szCs w:val="24"/>
        </w:rPr>
      </w:pPr>
      <w:r w:rsidRPr="00200B44">
        <w:rPr>
          <w:rFonts w:hint="eastAsia"/>
          <w:b/>
          <w:sz w:val="24"/>
          <w:szCs w:val="24"/>
        </w:rPr>
        <w:t>可逆圧縮音声フォーマット</w:t>
      </w:r>
    </w:p>
    <w:p w:rsidR="00200B44" w:rsidRDefault="004B5CCB" w:rsidP="00910B38">
      <w:pPr>
        <w:rPr>
          <w:sz w:val="24"/>
          <w:szCs w:val="24"/>
        </w:rPr>
      </w:pPr>
      <w:r w:rsidRPr="00910B38">
        <w:rPr>
          <w:rFonts w:hint="eastAsia"/>
          <w:sz w:val="24"/>
          <w:szCs w:val="24"/>
        </w:rPr>
        <w:t>可逆圧縮の為、元データと同一のデータを保持したままおよそ</w:t>
      </w:r>
      <w:r w:rsidRPr="00910B38">
        <w:rPr>
          <w:rFonts w:hint="eastAsia"/>
          <w:sz w:val="24"/>
          <w:szCs w:val="24"/>
        </w:rPr>
        <w:t>50</w:t>
      </w:r>
      <w:r w:rsidRPr="00910B38">
        <w:rPr>
          <w:rFonts w:hint="eastAsia"/>
          <w:sz w:val="24"/>
          <w:szCs w:val="24"/>
        </w:rPr>
        <w:t>％のサイズにする事ができる。全てのフォーマットの音質は同一の為、圧縮率、エンコード・デコード速度、付加機能、再生環境等を比較する事により有用性を判断することができる。</w:t>
      </w:r>
    </w:p>
    <w:p w:rsidR="004B5CCB" w:rsidRPr="00910B38" w:rsidRDefault="00C6531A" w:rsidP="00910B38">
      <w:pPr>
        <w:rPr>
          <w:sz w:val="24"/>
          <w:szCs w:val="24"/>
        </w:rPr>
      </w:pPr>
      <w:hyperlink r:id="rId31" w:tooltip="TAK" w:history="1">
        <w:r w:rsidR="004B5CCB" w:rsidRPr="00910B38">
          <w:rPr>
            <w:rStyle w:val="a3"/>
            <w:rFonts w:hint="eastAsia"/>
            <w:sz w:val="24"/>
            <w:szCs w:val="24"/>
          </w:rPr>
          <w:t>TAK</w:t>
        </w:r>
      </w:hyperlink>
      <w:r w:rsidR="004B5CCB" w:rsidRPr="00910B38">
        <w:rPr>
          <w:rFonts w:hint="eastAsia"/>
          <w:sz w:val="24"/>
          <w:szCs w:val="24"/>
        </w:rPr>
        <w:t xml:space="preserve"> - </w:t>
      </w:r>
      <w:r w:rsidR="004B5CCB" w:rsidRPr="00910B38">
        <w:rPr>
          <w:rFonts w:hint="eastAsia"/>
          <w:sz w:val="24"/>
          <w:szCs w:val="24"/>
        </w:rPr>
        <w:t>圧縮率、エンコード・デコード速度、機能面共にバランスの取れた総合的に高い性能を誇る。フリーだがオープンソースではない。</w:t>
      </w:r>
    </w:p>
    <w:p w:rsidR="004B5CCB" w:rsidRPr="00910B38" w:rsidRDefault="00C6531A" w:rsidP="00910B38">
      <w:pPr>
        <w:rPr>
          <w:sz w:val="24"/>
          <w:szCs w:val="24"/>
        </w:rPr>
      </w:pPr>
      <w:hyperlink r:id="rId32" w:tooltip="FLAC" w:history="1">
        <w:r w:rsidR="004B5CCB" w:rsidRPr="00910B38">
          <w:rPr>
            <w:rStyle w:val="a3"/>
            <w:rFonts w:hint="eastAsia"/>
            <w:sz w:val="24"/>
            <w:szCs w:val="24"/>
          </w:rPr>
          <w:t>FLAC</w:t>
        </w:r>
      </w:hyperlink>
      <w:r w:rsidR="004B5CCB" w:rsidRPr="00910B38">
        <w:rPr>
          <w:rFonts w:hint="eastAsia"/>
          <w:sz w:val="24"/>
          <w:szCs w:val="24"/>
        </w:rPr>
        <w:t xml:space="preserve"> - </w:t>
      </w:r>
      <w:r w:rsidR="004B5CCB" w:rsidRPr="00910B38">
        <w:rPr>
          <w:rFonts w:hint="eastAsia"/>
          <w:sz w:val="24"/>
          <w:szCs w:val="24"/>
        </w:rPr>
        <w:t>エンコード・デコード速度、機能面に高い性能を誇る。圧縮率は低い。</w:t>
      </w:r>
    </w:p>
    <w:p w:rsidR="004B5CCB" w:rsidRPr="00910B38" w:rsidRDefault="00C6531A" w:rsidP="00910B38">
      <w:pPr>
        <w:rPr>
          <w:sz w:val="24"/>
          <w:szCs w:val="24"/>
        </w:rPr>
      </w:pPr>
      <w:hyperlink r:id="rId33" w:tooltip="Monkey's Audio" w:history="1">
        <w:r w:rsidR="004B5CCB" w:rsidRPr="00910B38">
          <w:rPr>
            <w:rStyle w:val="a3"/>
            <w:rFonts w:hint="eastAsia"/>
            <w:sz w:val="24"/>
            <w:szCs w:val="24"/>
          </w:rPr>
          <w:t>Monkey's Audio(ape)</w:t>
        </w:r>
      </w:hyperlink>
      <w:r w:rsidR="004B5CCB" w:rsidRPr="00910B38">
        <w:rPr>
          <w:rFonts w:hint="eastAsia"/>
          <w:sz w:val="24"/>
          <w:szCs w:val="24"/>
        </w:rPr>
        <w:t xml:space="preserve"> - </w:t>
      </w:r>
      <w:r w:rsidR="004B5CCB" w:rsidRPr="00910B38">
        <w:rPr>
          <w:rFonts w:hint="eastAsia"/>
          <w:sz w:val="24"/>
          <w:szCs w:val="24"/>
        </w:rPr>
        <w:t>圧縮率、エンコード速度に高い性能を誇る。デコード速度は遅い。</w:t>
      </w:r>
    </w:p>
    <w:p w:rsidR="004B5CCB" w:rsidRPr="00910B38" w:rsidRDefault="00C6531A" w:rsidP="00910B38">
      <w:pPr>
        <w:rPr>
          <w:sz w:val="24"/>
          <w:szCs w:val="24"/>
        </w:rPr>
      </w:pPr>
      <w:hyperlink r:id="rId34" w:tooltip="TTA" w:history="1">
        <w:r w:rsidR="004B5CCB" w:rsidRPr="00910B38">
          <w:rPr>
            <w:rStyle w:val="a3"/>
            <w:rFonts w:hint="eastAsia"/>
            <w:sz w:val="24"/>
            <w:szCs w:val="24"/>
          </w:rPr>
          <w:t>TTA</w:t>
        </w:r>
      </w:hyperlink>
      <w:r w:rsidR="004B5CCB" w:rsidRPr="00910B38">
        <w:rPr>
          <w:rFonts w:hint="eastAsia"/>
          <w:sz w:val="24"/>
          <w:szCs w:val="24"/>
        </w:rPr>
        <w:t xml:space="preserve"> - </w:t>
      </w:r>
      <w:r w:rsidR="004B5CCB" w:rsidRPr="00910B38">
        <w:rPr>
          <w:rFonts w:hint="eastAsia"/>
          <w:sz w:val="24"/>
          <w:szCs w:val="24"/>
        </w:rPr>
        <w:t>平均的にバランスの取れた性能。</w:t>
      </w:r>
    </w:p>
    <w:p w:rsidR="004B5CCB" w:rsidRPr="00910B38" w:rsidRDefault="00C6531A" w:rsidP="00910B38">
      <w:pPr>
        <w:rPr>
          <w:sz w:val="24"/>
          <w:szCs w:val="24"/>
        </w:rPr>
      </w:pPr>
      <w:hyperlink r:id="rId35" w:tooltip="WavPack" w:history="1">
        <w:r w:rsidR="004B5CCB" w:rsidRPr="00910B38">
          <w:rPr>
            <w:rStyle w:val="a3"/>
            <w:rFonts w:hint="eastAsia"/>
            <w:sz w:val="24"/>
            <w:szCs w:val="24"/>
          </w:rPr>
          <w:t>WavPack</w:t>
        </w:r>
      </w:hyperlink>
      <w:r w:rsidR="004B5CCB" w:rsidRPr="00910B38">
        <w:rPr>
          <w:rFonts w:hint="eastAsia"/>
          <w:sz w:val="24"/>
          <w:szCs w:val="24"/>
        </w:rPr>
        <w:t xml:space="preserve"> - </w:t>
      </w:r>
      <w:r w:rsidR="004B5CCB" w:rsidRPr="00910B38">
        <w:rPr>
          <w:rFonts w:hint="eastAsia"/>
          <w:sz w:val="24"/>
          <w:szCs w:val="24"/>
        </w:rPr>
        <w:t>平均的にバランスの取れた性能。非可逆ファイルと差分ファイルで可逆ファイルとして扱うことのできる、ハイブリッドモードがある。</w:t>
      </w:r>
    </w:p>
    <w:p w:rsidR="004B5CCB" w:rsidRPr="00910B38" w:rsidRDefault="00C6531A" w:rsidP="00910B38">
      <w:pPr>
        <w:rPr>
          <w:sz w:val="24"/>
          <w:szCs w:val="24"/>
        </w:rPr>
      </w:pPr>
      <w:hyperlink r:id="rId36" w:tooltip="La (音声ファイルフォーマット)" w:history="1">
        <w:r w:rsidR="004B5CCB" w:rsidRPr="00910B38">
          <w:rPr>
            <w:rStyle w:val="a3"/>
            <w:rFonts w:hint="eastAsia"/>
            <w:sz w:val="24"/>
            <w:szCs w:val="24"/>
          </w:rPr>
          <w:t>LA</w:t>
        </w:r>
      </w:hyperlink>
      <w:r w:rsidR="004B5CCB" w:rsidRPr="00910B38">
        <w:rPr>
          <w:rFonts w:hint="eastAsia"/>
          <w:sz w:val="24"/>
          <w:szCs w:val="24"/>
        </w:rPr>
        <w:t xml:space="preserve"> - </w:t>
      </w:r>
      <w:r w:rsidR="004B5CCB" w:rsidRPr="00910B38">
        <w:rPr>
          <w:rFonts w:hint="eastAsia"/>
          <w:sz w:val="24"/>
          <w:szCs w:val="24"/>
        </w:rPr>
        <w:t>圧縮率に高い性能を誇る。エンコード・デコード速度、機能面共に低い性能。</w:t>
      </w:r>
    </w:p>
    <w:p w:rsidR="004B5CCB" w:rsidRPr="00910B38" w:rsidRDefault="00C6531A" w:rsidP="00910B38">
      <w:pPr>
        <w:rPr>
          <w:sz w:val="24"/>
          <w:szCs w:val="24"/>
        </w:rPr>
      </w:pPr>
      <w:hyperlink r:id="rId37" w:tooltip="MP3" w:history="1">
        <w:r w:rsidR="004B5CCB" w:rsidRPr="00910B38">
          <w:rPr>
            <w:rStyle w:val="a3"/>
            <w:rFonts w:hint="eastAsia"/>
            <w:sz w:val="24"/>
            <w:szCs w:val="24"/>
          </w:rPr>
          <w:t>mp3HD</w:t>
        </w:r>
      </w:hyperlink>
      <w:r w:rsidR="004B5CCB" w:rsidRPr="00910B38">
        <w:rPr>
          <w:rFonts w:hint="eastAsia"/>
          <w:sz w:val="24"/>
          <w:szCs w:val="24"/>
        </w:rPr>
        <w:t xml:space="preserve"> - </w:t>
      </w:r>
      <w:hyperlink r:id="rId38" w:tooltip="MP3" w:history="1">
        <w:r w:rsidR="004B5CCB" w:rsidRPr="00910B38">
          <w:rPr>
            <w:rStyle w:val="a3"/>
            <w:rFonts w:hint="eastAsia"/>
            <w:sz w:val="24"/>
            <w:szCs w:val="24"/>
          </w:rPr>
          <w:t>MP3</w:t>
        </w:r>
      </w:hyperlink>
      <w:r w:rsidR="004B5CCB" w:rsidRPr="00910B38">
        <w:rPr>
          <w:rFonts w:hint="eastAsia"/>
          <w:sz w:val="24"/>
          <w:szCs w:val="24"/>
        </w:rPr>
        <w:t xml:space="preserve"> </w:t>
      </w:r>
      <w:r w:rsidR="004B5CCB" w:rsidRPr="00910B38">
        <w:rPr>
          <w:rFonts w:hint="eastAsia"/>
          <w:sz w:val="24"/>
          <w:szCs w:val="24"/>
        </w:rPr>
        <w:t>可逆フォーマット、</w:t>
      </w:r>
      <w:r w:rsidR="004B5CCB" w:rsidRPr="00910B38">
        <w:rPr>
          <w:rFonts w:hint="eastAsia"/>
          <w:sz w:val="24"/>
          <w:szCs w:val="24"/>
        </w:rPr>
        <w:t xml:space="preserve">mp3 </w:t>
      </w:r>
      <w:r w:rsidR="004B5CCB" w:rsidRPr="00910B38">
        <w:rPr>
          <w:rFonts w:hint="eastAsia"/>
          <w:sz w:val="24"/>
          <w:szCs w:val="24"/>
        </w:rPr>
        <w:t>再生機でも再生可能</w:t>
      </w:r>
      <w:r w:rsidR="004B5CCB" w:rsidRPr="00910B38">
        <w:rPr>
          <w:rFonts w:hint="eastAsia"/>
          <w:sz w:val="24"/>
          <w:szCs w:val="24"/>
        </w:rPr>
        <w:t>(</w:t>
      </w:r>
      <w:r w:rsidR="004B5CCB" w:rsidRPr="00910B38">
        <w:rPr>
          <w:rFonts w:hint="eastAsia"/>
          <w:sz w:val="24"/>
          <w:szCs w:val="24"/>
        </w:rPr>
        <w:t>但し</w:t>
      </w:r>
      <w:r w:rsidR="004B5CCB" w:rsidRPr="00910B38">
        <w:rPr>
          <w:rFonts w:hint="eastAsia"/>
          <w:sz w:val="24"/>
          <w:szCs w:val="24"/>
        </w:rPr>
        <w:t xml:space="preserve"> mp3 </w:t>
      </w:r>
      <w:r w:rsidR="004B5CCB" w:rsidRPr="00910B38">
        <w:rPr>
          <w:rFonts w:hint="eastAsia"/>
          <w:sz w:val="24"/>
          <w:szCs w:val="24"/>
        </w:rPr>
        <w:t>音質</w:t>
      </w:r>
      <w:r w:rsidR="004B5CCB" w:rsidRPr="00910B38">
        <w:rPr>
          <w:rFonts w:hint="eastAsia"/>
          <w:sz w:val="24"/>
          <w:szCs w:val="24"/>
        </w:rPr>
        <w:t>)</w:t>
      </w:r>
    </w:p>
    <w:p w:rsidR="004B5CCB" w:rsidRPr="00910B38" w:rsidRDefault="00C6531A" w:rsidP="00910B38">
      <w:pPr>
        <w:rPr>
          <w:sz w:val="24"/>
          <w:szCs w:val="24"/>
        </w:rPr>
      </w:pPr>
      <w:hyperlink r:id="rId39" w:tooltip="MPEG-4 ALS" w:history="1">
        <w:r w:rsidR="004B5CCB" w:rsidRPr="00910B38">
          <w:rPr>
            <w:rStyle w:val="a3"/>
            <w:rFonts w:hint="eastAsia"/>
            <w:sz w:val="24"/>
            <w:szCs w:val="24"/>
          </w:rPr>
          <w:t>MPEG-4 ALS</w:t>
        </w:r>
      </w:hyperlink>
      <w:r w:rsidR="004B5CCB" w:rsidRPr="00910B38">
        <w:rPr>
          <w:rFonts w:hint="eastAsia"/>
          <w:sz w:val="24"/>
          <w:szCs w:val="24"/>
        </w:rPr>
        <w:t xml:space="preserve"> - </w:t>
      </w:r>
      <w:hyperlink r:id="rId40" w:tooltip="MPEG-4" w:history="1">
        <w:r w:rsidR="004B5CCB" w:rsidRPr="00910B38">
          <w:rPr>
            <w:rStyle w:val="a3"/>
            <w:rFonts w:hint="eastAsia"/>
            <w:sz w:val="24"/>
            <w:szCs w:val="24"/>
          </w:rPr>
          <w:t>MPEG-4</w:t>
        </w:r>
      </w:hyperlink>
      <w:r w:rsidR="004B5CCB" w:rsidRPr="00910B38">
        <w:rPr>
          <w:rFonts w:hint="eastAsia"/>
          <w:sz w:val="24"/>
          <w:szCs w:val="24"/>
        </w:rPr>
        <w:t xml:space="preserve"> </w:t>
      </w:r>
      <w:r w:rsidR="004B5CCB" w:rsidRPr="00910B38">
        <w:rPr>
          <w:rFonts w:hint="eastAsia"/>
          <w:sz w:val="24"/>
          <w:szCs w:val="24"/>
        </w:rPr>
        <w:t>可逆フォーマット、圧縮率、エンコード速度に高い性能を誇り、柔軟性が高い。</w:t>
      </w:r>
    </w:p>
    <w:p w:rsidR="004B5CCB" w:rsidRPr="00910B38" w:rsidRDefault="00C6531A" w:rsidP="00910B38">
      <w:pPr>
        <w:rPr>
          <w:sz w:val="24"/>
          <w:szCs w:val="24"/>
        </w:rPr>
      </w:pPr>
      <w:hyperlink r:id="rId41" w:tooltip="MPEG-4 SLS" w:history="1">
        <w:r w:rsidR="004B5CCB" w:rsidRPr="00910B38">
          <w:rPr>
            <w:rStyle w:val="a3"/>
            <w:rFonts w:hint="eastAsia"/>
            <w:sz w:val="24"/>
            <w:szCs w:val="24"/>
          </w:rPr>
          <w:t>MPEG-4 SLS</w:t>
        </w:r>
      </w:hyperlink>
      <w:r w:rsidR="004B5CCB" w:rsidRPr="00910B38">
        <w:rPr>
          <w:rFonts w:hint="eastAsia"/>
          <w:sz w:val="24"/>
          <w:szCs w:val="24"/>
        </w:rPr>
        <w:t xml:space="preserve"> - </w:t>
      </w:r>
      <w:hyperlink r:id="rId42" w:tooltip="MPEG-4" w:history="1">
        <w:r w:rsidR="004B5CCB" w:rsidRPr="00910B38">
          <w:rPr>
            <w:rStyle w:val="a3"/>
            <w:rFonts w:hint="eastAsia"/>
            <w:sz w:val="24"/>
            <w:szCs w:val="24"/>
          </w:rPr>
          <w:t>MPEG-4</w:t>
        </w:r>
      </w:hyperlink>
      <w:r w:rsidR="004B5CCB" w:rsidRPr="00910B38">
        <w:rPr>
          <w:rFonts w:hint="eastAsia"/>
          <w:sz w:val="24"/>
          <w:szCs w:val="24"/>
        </w:rPr>
        <w:t xml:space="preserve"> </w:t>
      </w:r>
      <w:r w:rsidR="004B5CCB" w:rsidRPr="00910B38">
        <w:rPr>
          <w:rFonts w:hint="eastAsia"/>
          <w:sz w:val="24"/>
          <w:szCs w:val="24"/>
        </w:rPr>
        <w:t>可逆フォーマット、</w:t>
      </w:r>
      <w:r w:rsidR="004B5CCB" w:rsidRPr="00910B38">
        <w:rPr>
          <w:rFonts w:hint="eastAsia"/>
          <w:sz w:val="24"/>
          <w:szCs w:val="24"/>
        </w:rPr>
        <w:t xml:space="preserve">AAC </w:t>
      </w:r>
      <w:r w:rsidR="004B5CCB" w:rsidRPr="00910B38">
        <w:rPr>
          <w:rFonts w:hint="eastAsia"/>
          <w:sz w:val="24"/>
          <w:szCs w:val="24"/>
        </w:rPr>
        <w:t>再生機でも再生可能</w:t>
      </w:r>
      <w:r w:rsidR="004B5CCB" w:rsidRPr="00910B38">
        <w:rPr>
          <w:rFonts w:hint="eastAsia"/>
          <w:sz w:val="24"/>
          <w:szCs w:val="24"/>
        </w:rPr>
        <w:t>(</w:t>
      </w:r>
      <w:r w:rsidR="004B5CCB" w:rsidRPr="00910B38">
        <w:rPr>
          <w:rFonts w:hint="eastAsia"/>
          <w:sz w:val="24"/>
          <w:szCs w:val="24"/>
        </w:rPr>
        <w:t>但し</w:t>
      </w:r>
      <w:r w:rsidR="004B5CCB" w:rsidRPr="00910B38">
        <w:rPr>
          <w:rFonts w:hint="eastAsia"/>
          <w:sz w:val="24"/>
          <w:szCs w:val="24"/>
        </w:rPr>
        <w:t xml:space="preserve"> AAC </w:t>
      </w:r>
      <w:r w:rsidR="004B5CCB" w:rsidRPr="00910B38">
        <w:rPr>
          <w:rFonts w:hint="eastAsia"/>
          <w:sz w:val="24"/>
          <w:szCs w:val="24"/>
        </w:rPr>
        <w:t>音質</w:t>
      </w:r>
      <w:r w:rsidR="004B5CCB" w:rsidRPr="00910B38">
        <w:rPr>
          <w:rFonts w:hint="eastAsia"/>
          <w:sz w:val="24"/>
          <w:szCs w:val="24"/>
        </w:rPr>
        <w:t>)</w:t>
      </w:r>
    </w:p>
    <w:p w:rsidR="004B5CCB" w:rsidRPr="00910B38" w:rsidRDefault="00C6531A" w:rsidP="00910B38">
      <w:pPr>
        <w:rPr>
          <w:sz w:val="24"/>
          <w:szCs w:val="24"/>
        </w:rPr>
      </w:pPr>
      <w:hyperlink r:id="rId43" w:tooltip="Apple Lossless" w:history="1">
        <w:r w:rsidR="004B5CCB" w:rsidRPr="00910B38">
          <w:rPr>
            <w:rStyle w:val="a3"/>
            <w:rFonts w:hint="eastAsia"/>
            <w:sz w:val="24"/>
            <w:szCs w:val="24"/>
          </w:rPr>
          <w:t>Apple Lossless(ALAC)</w:t>
        </w:r>
      </w:hyperlink>
      <w:r w:rsidR="004B5CCB" w:rsidRPr="00910B38">
        <w:rPr>
          <w:rFonts w:hint="eastAsia"/>
          <w:sz w:val="24"/>
          <w:szCs w:val="24"/>
        </w:rPr>
        <w:t xml:space="preserve"> - </w:t>
      </w:r>
      <w:hyperlink r:id="rId44" w:tooltip="アップル インコーポレイテッド" w:history="1">
        <w:r w:rsidR="004B5CCB" w:rsidRPr="00910B38">
          <w:rPr>
            <w:rStyle w:val="a3"/>
            <w:rFonts w:hint="eastAsia"/>
            <w:sz w:val="24"/>
            <w:szCs w:val="24"/>
          </w:rPr>
          <w:t>アップル</w:t>
        </w:r>
      </w:hyperlink>
      <w:r w:rsidR="004B5CCB" w:rsidRPr="00910B38">
        <w:rPr>
          <w:rFonts w:hint="eastAsia"/>
          <w:sz w:val="24"/>
          <w:szCs w:val="24"/>
        </w:rPr>
        <w:t>純正可逆フォーマット。後にオープンソース化</w:t>
      </w:r>
    </w:p>
    <w:p w:rsidR="004B5CCB" w:rsidRPr="00910B38" w:rsidRDefault="00C6531A" w:rsidP="00910B38">
      <w:pPr>
        <w:rPr>
          <w:sz w:val="24"/>
          <w:szCs w:val="24"/>
        </w:rPr>
      </w:pPr>
      <w:hyperlink r:id="rId45" w:tooltip="ATRAC" w:history="1">
        <w:r w:rsidR="004B5CCB" w:rsidRPr="00910B38">
          <w:rPr>
            <w:rStyle w:val="a3"/>
            <w:rFonts w:hint="eastAsia"/>
            <w:sz w:val="24"/>
            <w:szCs w:val="24"/>
          </w:rPr>
          <w:t>ATRAC Advanced Lossless(AAL)</w:t>
        </w:r>
      </w:hyperlink>
      <w:r w:rsidR="004B5CCB" w:rsidRPr="00910B38">
        <w:rPr>
          <w:rFonts w:hint="eastAsia"/>
          <w:sz w:val="24"/>
          <w:szCs w:val="24"/>
        </w:rPr>
        <w:t xml:space="preserve"> - </w:t>
      </w:r>
      <w:hyperlink r:id="rId46" w:tooltip="ソニー" w:history="1">
        <w:r w:rsidR="004B5CCB" w:rsidRPr="00910B38">
          <w:rPr>
            <w:rStyle w:val="a3"/>
            <w:rFonts w:hint="eastAsia"/>
            <w:sz w:val="24"/>
            <w:szCs w:val="24"/>
          </w:rPr>
          <w:t>ソニー</w:t>
        </w:r>
      </w:hyperlink>
      <w:r w:rsidR="004B5CCB" w:rsidRPr="00910B38">
        <w:rPr>
          <w:rFonts w:hint="eastAsia"/>
          <w:sz w:val="24"/>
          <w:szCs w:val="24"/>
        </w:rPr>
        <w:t>純正可逆フォーマット</w:t>
      </w:r>
    </w:p>
    <w:p w:rsidR="004B5CCB" w:rsidRPr="00910B38" w:rsidRDefault="00C6531A" w:rsidP="00910B38">
      <w:pPr>
        <w:rPr>
          <w:sz w:val="24"/>
          <w:szCs w:val="24"/>
        </w:rPr>
      </w:pPr>
      <w:hyperlink r:id="rId47" w:tooltip="Windows Media Audio" w:history="1">
        <w:r w:rsidR="004B5CCB" w:rsidRPr="00910B38">
          <w:rPr>
            <w:rStyle w:val="a3"/>
            <w:rFonts w:hint="eastAsia"/>
            <w:sz w:val="24"/>
            <w:szCs w:val="24"/>
          </w:rPr>
          <w:t>WMA Lossless</w:t>
        </w:r>
      </w:hyperlink>
      <w:r w:rsidR="004B5CCB" w:rsidRPr="00910B38">
        <w:rPr>
          <w:rFonts w:hint="eastAsia"/>
          <w:sz w:val="24"/>
          <w:szCs w:val="24"/>
        </w:rPr>
        <w:t xml:space="preserve"> - </w:t>
      </w:r>
      <w:hyperlink r:id="rId48" w:tooltip="マイクロソフト" w:history="1">
        <w:r w:rsidR="004B5CCB" w:rsidRPr="00910B38">
          <w:rPr>
            <w:rStyle w:val="a3"/>
            <w:rFonts w:hint="eastAsia"/>
            <w:sz w:val="24"/>
            <w:szCs w:val="24"/>
          </w:rPr>
          <w:t>マイクロソフト</w:t>
        </w:r>
      </w:hyperlink>
      <w:r w:rsidR="004B5CCB" w:rsidRPr="00910B38">
        <w:rPr>
          <w:rFonts w:hint="eastAsia"/>
          <w:sz w:val="24"/>
          <w:szCs w:val="24"/>
        </w:rPr>
        <w:t>純正可逆フォーマット</w:t>
      </w:r>
    </w:p>
    <w:p w:rsidR="00B1377D" w:rsidRPr="00910B38" w:rsidRDefault="004B5CCB" w:rsidP="00910B38">
      <w:pPr>
        <w:rPr>
          <w:sz w:val="24"/>
          <w:szCs w:val="24"/>
        </w:rPr>
      </w:pPr>
      <w:r w:rsidRPr="00910B38">
        <w:rPr>
          <w:sz w:val="24"/>
          <w:szCs w:val="24"/>
        </w:rPr>
        <w:tab/>
      </w:r>
    </w:p>
    <w:p w:rsidR="004B5CCB" w:rsidRPr="00910B38" w:rsidRDefault="004B5CCB" w:rsidP="00910B38">
      <w:pPr>
        <w:rPr>
          <w:sz w:val="24"/>
          <w:szCs w:val="24"/>
        </w:rPr>
      </w:pPr>
    </w:p>
    <w:p w:rsidR="004B5CCB" w:rsidRPr="00910B38" w:rsidRDefault="007C78C4" w:rsidP="00910B38">
      <w:pPr>
        <w:rPr>
          <w:sz w:val="24"/>
          <w:szCs w:val="24"/>
        </w:rPr>
      </w:pPr>
      <w:r>
        <w:rPr>
          <w:rFonts w:hint="eastAsia"/>
          <w:sz w:val="24"/>
          <w:szCs w:val="24"/>
        </w:rPr>
        <w:t>２．</w:t>
      </w:r>
      <w:r w:rsidR="00E0405A">
        <w:rPr>
          <w:rFonts w:hint="eastAsia"/>
          <w:sz w:val="24"/>
          <w:szCs w:val="24"/>
        </w:rPr>
        <w:t>音楽ＣＤとは</w:t>
      </w:r>
    </w:p>
    <w:p w:rsidR="00920444" w:rsidRDefault="00920444" w:rsidP="00920444">
      <w:pPr>
        <w:pStyle w:val="Web"/>
        <w:rPr>
          <w:sz w:val="23"/>
          <w:szCs w:val="23"/>
        </w:rPr>
      </w:pPr>
      <w:r>
        <w:rPr>
          <w:rFonts w:hint="eastAsia"/>
          <w:b/>
          <w:bCs/>
          <w:sz w:val="23"/>
          <w:szCs w:val="23"/>
        </w:rPr>
        <w:t>CD-DA</w:t>
      </w:r>
      <w:r>
        <w:rPr>
          <w:rFonts w:hint="eastAsia"/>
          <w:sz w:val="23"/>
          <w:szCs w:val="23"/>
        </w:rPr>
        <w:t xml:space="preserve"> (</w:t>
      </w:r>
      <w:r>
        <w:rPr>
          <w:rFonts w:hint="eastAsia"/>
          <w:b/>
          <w:bCs/>
          <w:sz w:val="23"/>
          <w:szCs w:val="23"/>
        </w:rPr>
        <w:t>Compact Disc Digital Audio</w:t>
      </w:r>
      <w:r>
        <w:rPr>
          <w:rFonts w:hint="eastAsia"/>
          <w:sz w:val="23"/>
          <w:szCs w:val="23"/>
        </w:rPr>
        <w:t>) は、</w:t>
      </w:r>
      <w:r>
        <w:rPr>
          <w:sz w:val="23"/>
          <w:szCs w:val="23"/>
        </w:rPr>
        <w:fldChar w:fldCharType="begin"/>
      </w:r>
      <w:r>
        <w:rPr>
          <w:sz w:val="23"/>
          <w:szCs w:val="23"/>
        </w:rPr>
        <w:instrText xml:space="preserve"> HYPERLINK "http://ja.wikipedia.org/wiki/%E3%82%B3%E3%83%B3%E3%83%91%E3%82%AF%E3%83%88%E3%83%87%E3%82%A3%E3%82%B9%E3%82%AF" \o "コンパクトディスク" </w:instrText>
      </w:r>
      <w:r>
        <w:rPr>
          <w:sz w:val="23"/>
          <w:szCs w:val="23"/>
        </w:rPr>
        <w:fldChar w:fldCharType="separate"/>
      </w:r>
      <w:r>
        <w:rPr>
          <w:rStyle w:val="a3"/>
          <w:rFonts w:hint="eastAsia"/>
          <w:sz w:val="23"/>
          <w:szCs w:val="23"/>
        </w:rPr>
        <w:t>コンパクトディスク</w:t>
      </w:r>
      <w:r>
        <w:rPr>
          <w:sz w:val="23"/>
          <w:szCs w:val="23"/>
        </w:rPr>
        <w:fldChar w:fldCharType="end"/>
      </w:r>
      <w:r>
        <w:rPr>
          <w:rFonts w:hint="eastAsia"/>
          <w:sz w:val="23"/>
          <w:szCs w:val="23"/>
        </w:rPr>
        <w:t>に</w:t>
      </w:r>
      <w:hyperlink r:id="rId49" w:tooltip="音楽" w:history="1">
        <w:r>
          <w:rPr>
            <w:rStyle w:val="a3"/>
            <w:rFonts w:hint="eastAsia"/>
            <w:sz w:val="23"/>
            <w:szCs w:val="23"/>
          </w:rPr>
          <w:t>音楽</w:t>
        </w:r>
      </w:hyperlink>
      <w:r>
        <w:rPr>
          <w:rFonts w:hint="eastAsia"/>
          <w:sz w:val="23"/>
          <w:szCs w:val="23"/>
        </w:rPr>
        <w:t>等の音声を収める規格である。コンパクトディスク開発に伴って策定された。</w:t>
      </w:r>
    </w:p>
    <w:p w:rsidR="00920444" w:rsidRDefault="00920444" w:rsidP="00920444">
      <w:pPr>
        <w:pStyle w:val="Web"/>
        <w:rPr>
          <w:sz w:val="23"/>
          <w:szCs w:val="23"/>
        </w:rPr>
      </w:pPr>
      <w:r>
        <w:rPr>
          <w:rFonts w:hint="eastAsia"/>
          <w:sz w:val="23"/>
          <w:szCs w:val="23"/>
        </w:rPr>
        <w:t>一般的な音楽CDがこれにあたり、世の中で普通に“CD”といえば、ほとんどの場合、この項目で説明するCD-DAを指す。</w:t>
      </w:r>
    </w:p>
    <w:p w:rsidR="00E0405A" w:rsidRPr="003F60AB" w:rsidRDefault="00E0405A" w:rsidP="00E0405A">
      <w:pPr>
        <w:pStyle w:val="2"/>
        <w:rPr>
          <w:sz w:val="28"/>
          <w:szCs w:val="28"/>
        </w:rPr>
      </w:pPr>
      <w:r w:rsidRPr="003F60AB">
        <w:rPr>
          <w:rStyle w:val="mw-headline"/>
          <w:rFonts w:hint="eastAsia"/>
          <w:sz w:val="28"/>
          <w:szCs w:val="28"/>
        </w:rPr>
        <w:t>容量</w:t>
      </w:r>
    </w:p>
    <w:p w:rsidR="00E0405A" w:rsidRDefault="00E0405A" w:rsidP="00E0405A">
      <w:pPr>
        <w:pStyle w:val="Web"/>
        <w:rPr>
          <w:sz w:val="23"/>
          <w:szCs w:val="23"/>
        </w:rPr>
      </w:pPr>
      <w:r>
        <w:rPr>
          <w:rFonts w:hint="eastAsia"/>
          <w:sz w:val="23"/>
          <w:szCs w:val="23"/>
        </w:rPr>
        <w:t>1枚のコンパクトディスクはCD-ROM形式の場合約650 - 700MBの容量を持ち、CD-DA形式では最大収録時間は約74分 - 80分である。</w:t>
      </w:r>
    </w:p>
    <w:p w:rsidR="004B5CCB" w:rsidRPr="00E0405A" w:rsidRDefault="003F60AB" w:rsidP="00910B38">
      <w:pPr>
        <w:rPr>
          <w:sz w:val="24"/>
          <w:szCs w:val="24"/>
        </w:rPr>
      </w:pPr>
      <w:r>
        <w:rPr>
          <w:noProof/>
        </w:rPr>
        <w:drawing>
          <wp:inline distT="0" distB="0" distL="0" distR="0" wp14:anchorId="72265414" wp14:editId="7903E586">
            <wp:extent cx="5612130" cy="3514725"/>
            <wp:effectExtent l="0" t="0" r="762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612130" cy="3514725"/>
                    </a:xfrm>
                    <a:prstGeom prst="rect">
                      <a:avLst/>
                    </a:prstGeom>
                  </pic:spPr>
                </pic:pic>
              </a:graphicData>
            </a:graphic>
          </wp:inline>
        </w:drawing>
      </w:r>
    </w:p>
    <w:p w:rsidR="004B5CCB" w:rsidRDefault="00881C28" w:rsidP="00910B38">
      <w:pPr>
        <w:rPr>
          <w:sz w:val="24"/>
          <w:szCs w:val="24"/>
        </w:rPr>
      </w:pPr>
      <w:r>
        <w:rPr>
          <w:rFonts w:hint="eastAsia"/>
          <w:sz w:val="24"/>
          <w:szCs w:val="24"/>
        </w:rPr>
        <w:t xml:space="preserve">音楽ＣＤの中身は　拡張子　</w:t>
      </w:r>
      <w:proofErr w:type="spellStart"/>
      <w:r>
        <w:rPr>
          <w:rFonts w:hint="eastAsia"/>
          <w:sz w:val="24"/>
          <w:szCs w:val="24"/>
        </w:rPr>
        <w:t>cda</w:t>
      </w:r>
      <w:proofErr w:type="spellEnd"/>
      <w:r>
        <w:rPr>
          <w:rFonts w:hint="eastAsia"/>
          <w:sz w:val="24"/>
          <w:szCs w:val="24"/>
        </w:rPr>
        <w:t xml:space="preserve">　で　</w:t>
      </w:r>
      <w:r>
        <w:rPr>
          <w:rFonts w:hint="eastAsia"/>
          <w:sz w:val="24"/>
          <w:szCs w:val="24"/>
        </w:rPr>
        <w:t>CD</w:t>
      </w:r>
      <w:r>
        <w:rPr>
          <w:rFonts w:hint="eastAsia"/>
          <w:sz w:val="24"/>
          <w:szCs w:val="24"/>
        </w:rPr>
        <w:t>オーディオトラックとして保存されており、</w:t>
      </w:r>
    </w:p>
    <w:p w:rsidR="004B5CCB" w:rsidRDefault="00881C28" w:rsidP="00910B38">
      <w:pPr>
        <w:rPr>
          <w:sz w:val="24"/>
          <w:szCs w:val="24"/>
        </w:rPr>
      </w:pPr>
      <w:r>
        <w:rPr>
          <w:rFonts w:hint="eastAsia"/>
          <w:sz w:val="24"/>
          <w:szCs w:val="24"/>
        </w:rPr>
        <w:t>演奏時間として７４分～８０分の音楽がはいっている</w:t>
      </w:r>
    </w:p>
    <w:p w:rsidR="00881C28" w:rsidRDefault="00B70B26" w:rsidP="00910B38">
      <w:pPr>
        <w:rPr>
          <w:sz w:val="24"/>
          <w:szCs w:val="24"/>
        </w:rPr>
      </w:pPr>
      <w:r>
        <w:rPr>
          <w:rFonts w:hint="eastAsia"/>
          <w:sz w:val="24"/>
          <w:szCs w:val="24"/>
        </w:rPr>
        <w:t>（ベートーベンの第九が</w:t>
      </w:r>
      <w:r>
        <w:rPr>
          <w:rFonts w:hint="eastAsia"/>
          <w:sz w:val="24"/>
          <w:szCs w:val="24"/>
        </w:rPr>
        <w:t>1</w:t>
      </w:r>
      <w:r>
        <w:rPr>
          <w:rFonts w:hint="eastAsia"/>
          <w:sz w:val="24"/>
          <w:szCs w:val="24"/>
        </w:rPr>
        <w:t xml:space="preserve">曲　</w:t>
      </w:r>
      <w:r>
        <w:rPr>
          <w:rFonts w:hint="eastAsia"/>
          <w:sz w:val="24"/>
          <w:szCs w:val="24"/>
        </w:rPr>
        <w:t>74</w:t>
      </w:r>
      <w:r>
        <w:rPr>
          <w:rFonts w:hint="eastAsia"/>
          <w:sz w:val="24"/>
          <w:szCs w:val="24"/>
        </w:rPr>
        <w:t>分）</w:t>
      </w:r>
    </w:p>
    <w:p w:rsidR="00881C28" w:rsidRDefault="00881C28" w:rsidP="00910B38">
      <w:pPr>
        <w:rPr>
          <w:sz w:val="24"/>
          <w:szCs w:val="24"/>
        </w:rPr>
      </w:pPr>
    </w:p>
    <w:p w:rsidR="00881C28" w:rsidRDefault="00881C28" w:rsidP="00910B38">
      <w:pPr>
        <w:rPr>
          <w:sz w:val="24"/>
          <w:szCs w:val="24"/>
        </w:rPr>
      </w:pPr>
    </w:p>
    <w:p w:rsidR="00881C28" w:rsidRDefault="00881C28" w:rsidP="00910B38">
      <w:pPr>
        <w:rPr>
          <w:sz w:val="24"/>
          <w:szCs w:val="24"/>
        </w:rPr>
      </w:pPr>
      <w:r>
        <w:rPr>
          <w:rFonts w:hint="eastAsia"/>
          <w:sz w:val="24"/>
          <w:szCs w:val="24"/>
        </w:rPr>
        <w:lastRenderedPageBreak/>
        <w:t xml:space="preserve">音楽ＣＤの曲を一曲づつ　</w:t>
      </w:r>
      <w:r>
        <w:rPr>
          <w:rFonts w:hint="eastAsia"/>
          <w:sz w:val="24"/>
          <w:szCs w:val="24"/>
        </w:rPr>
        <w:t>mp3</w:t>
      </w:r>
      <w:r>
        <w:rPr>
          <w:rFonts w:hint="eastAsia"/>
          <w:sz w:val="24"/>
          <w:szCs w:val="24"/>
        </w:rPr>
        <w:t>変換する</w:t>
      </w:r>
    </w:p>
    <w:p w:rsidR="00881C28" w:rsidRDefault="00881C28" w:rsidP="00881C28">
      <w:pPr>
        <w:pStyle w:val="a9"/>
        <w:numPr>
          <w:ilvl w:val="0"/>
          <w:numId w:val="4"/>
        </w:numPr>
        <w:ind w:leftChars="0"/>
        <w:rPr>
          <w:sz w:val="24"/>
          <w:szCs w:val="24"/>
        </w:rPr>
      </w:pPr>
      <w:r w:rsidRPr="00881C28">
        <w:rPr>
          <w:rFonts w:hint="eastAsia"/>
          <w:sz w:val="24"/>
          <w:szCs w:val="24"/>
        </w:rPr>
        <w:t>Windows</w:t>
      </w:r>
      <w:r w:rsidRPr="00881C28">
        <w:rPr>
          <w:rFonts w:hint="eastAsia"/>
          <w:sz w:val="24"/>
          <w:szCs w:val="24"/>
        </w:rPr>
        <w:t xml:space="preserve">付属の　</w:t>
      </w:r>
      <w:r w:rsidRPr="00881C28">
        <w:rPr>
          <w:rFonts w:hint="eastAsia"/>
          <w:sz w:val="24"/>
          <w:szCs w:val="24"/>
        </w:rPr>
        <w:t>Windows Media Prayer</w:t>
      </w:r>
      <w:r>
        <w:rPr>
          <w:rFonts w:hint="eastAsia"/>
          <w:sz w:val="24"/>
          <w:szCs w:val="24"/>
        </w:rPr>
        <w:t xml:space="preserve"> </w:t>
      </w:r>
      <w:r>
        <w:rPr>
          <w:rFonts w:hint="eastAsia"/>
          <w:sz w:val="24"/>
          <w:szCs w:val="24"/>
        </w:rPr>
        <w:t>を使用</w:t>
      </w:r>
    </w:p>
    <w:p w:rsidR="00881C28" w:rsidRDefault="00881C28" w:rsidP="00881C28">
      <w:pPr>
        <w:pStyle w:val="a9"/>
        <w:numPr>
          <w:ilvl w:val="0"/>
          <w:numId w:val="4"/>
        </w:numPr>
        <w:ind w:leftChars="0"/>
        <w:rPr>
          <w:sz w:val="24"/>
          <w:szCs w:val="24"/>
        </w:rPr>
      </w:pPr>
      <w:r>
        <w:rPr>
          <w:rFonts w:hint="eastAsia"/>
          <w:sz w:val="24"/>
          <w:szCs w:val="24"/>
        </w:rPr>
        <w:t>Media</w:t>
      </w:r>
      <w:r>
        <w:rPr>
          <w:rFonts w:hint="eastAsia"/>
          <w:sz w:val="24"/>
          <w:szCs w:val="24"/>
        </w:rPr>
        <w:t xml:space="preserve">　</w:t>
      </w:r>
      <w:r>
        <w:rPr>
          <w:rFonts w:hint="eastAsia"/>
          <w:sz w:val="24"/>
          <w:szCs w:val="24"/>
        </w:rPr>
        <w:t>Player</w:t>
      </w:r>
      <w:r>
        <w:rPr>
          <w:rFonts w:hint="eastAsia"/>
          <w:sz w:val="24"/>
          <w:szCs w:val="24"/>
        </w:rPr>
        <w:t xml:space="preserve">　を起動　中身はドライブに入っている</w:t>
      </w:r>
      <w:r w:rsidR="001D7A51">
        <w:rPr>
          <w:rFonts w:hint="eastAsia"/>
          <w:sz w:val="24"/>
          <w:szCs w:val="24"/>
        </w:rPr>
        <w:t xml:space="preserve">　音楽</w:t>
      </w:r>
      <w:r w:rsidR="001D7A51">
        <w:rPr>
          <w:rFonts w:hint="eastAsia"/>
          <w:sz w:val="24"/>
          <w:szCs w:val="24"/>
        </w:rPr>
        <w:t>CD</w:t>
      </w:r>
      <w:r w:rsidR="001D7A51">
        <w:rPr>
          <w:rFonts w:hint="eastAsia"/>
          <w:sz w:val="24"/>
          <w:szCs w:val="24"/>
        </w:rPr>
        <w:t>の中にある曲のタイトルが表示される</w:t>
      </w:r>
      <w:r w:rsidR="003345A6">
        <w:rPr>
          <w:sz w:val="24"/>
          <w:szCs w:val="24"/>
        </w:rPr>
        <w:br/>
      </w:r>
      <w:r w:rsidR="003345A6">
        <w:rPr>
          <w:noProof/>
        </w:rPr>
        <w:drawing>
          <wp:inline distT="0" distB="0" distL="0" distR="0" wp14:anchorId="07D67674" wp14:editId="498AFC3C">
            <wp:extent cx="5612130" cy="488061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612130" cy="4880610"/>
                    </a:xfrm>
                    <a:prstGeom prst="rect">
                      <a:avLst/>
                    </a:prstGeom>
                  </pic:spPr>
                </pic:pic>
              </a:graphicData>
            </a:graphic>
          </wp:inline>
        </w:drawing>
      </w:r>
    </w:p>
    <w:p w:rsidR="003345A6" w:rsidRDefault="003345A6" w:rsidP="00881C28">
      <w:pPr>
        <w:pStyle w:val="a9"/>
        <w:numPr>
          <w:ilvl w:val="0"/>
          <w:numId w:val="4"/>
        </w:numPr>
        <w:ind w:leftChars="0"/>
        <w:rPr>
          <w:sz w:val="24"/>
          <w:szCs w:val="24"/>
        </w:rPr>
      </w:pPr>
      <w:r>
        <w:rPr>
          <w:rFonts w:hint="eastAsia"/>
          <w:sz w:val="24"/>
          <w:szCs w:val="24"/>
        </w:rPr>
        <w:t>音楽</w:t>
      </w:r>
      <w:r>
        <w:rPr>
          <w:rFonts w:hint="eastAsia"/>
          <w:sz w:val="24"/>
          <w:szCs w:val="24"/>
        </w:rPr>
        <w:t>CD</w:t>
      </w:r>
      <w:r>
        <w:rPr>
          <w:rFonts w:hint="eastAsia"/>
          <w:sz w:val="24"/>
          <w:szCs w:val="24"/>
        </w:rPr>
        <w:t xml:space="preserve">の曲を　</w:t>
      </w:r>
      <w:r>
        <w:rPr>
          <w:rFonts w:hint="eastAsia"/>
          <w:sz w:val="24"/>
          <w:szCs w:val="24"/>
        </w:rPr>
        <w:t>Media</w:t>
      </w:r>
      <w:r>
        <w:rPr>
          <w:rFonts w:hint="eastAsia"/>
          <w:sz w:val="24"/>
          <w:szCs w:val="24"/>
        </w:rPr>
        <w:t xml:space="preserve">　</w:t>
      </w:r>
      <w:r>
        <w:rPr>
          <w:rFonts w:hint="eastAsia"/>
          <w:sz w:val="24"/>
          <w:szCs w:val="24"/>
        </w:rPr>
        <w:t>Player</w:t>
      </w:r>
      <w:r>
        <w:rPr>
          <w:rFonts w:hint="eastAsia"/>
          <w:sz w:val="24"/>
          <w:szCs w:val="24"/>
        </w:rPr>
        <w:t>を使い</w:t>
      </w:r>
      <w:r>
        <w:rPr>
          <w:rFonts w:hint="eastAsia"/>
          <w:sz w:val="24"/>
          <w:szCs w:val="24"/>
        </w:rPr>
        <w:t>mp3</w:t>
      </w:r>
      <w:r>
        <w:rPr>
          <w:rFonts w:hint="eastAsia"/>
          <w:sz w:val="24"/>
          <w:szCs w:val="24"/>
        </w:rPr>
        <w:t>変換をします</w:t>
      </w:r>
      <w:r w:rsidR="00677105">
        <w:rPr>
          <w:sz w:val="24"/>
          <w:szCs w:val="24"/>
        </w:rPr>
        <w:br/>
      </w:r>
      <w:r w:rsidR="00677105">
        <w:rPr>
          <w:rFonts w:hint="eastAsia"/>
          <w:sz w:val="24"/>
          <w:szCs w:val="24"/>
        </w:rPr>
        <w:t>①取り込み設定をクリック、</w:t>
      </w:r>
      <w:r w:rsidR="00677105">
        <w:rPr>
          <w:rFonts w:hint="eastAsia"/>
          <w:sz w:val="24"/>
          <w:szCs w:val="24"/>
        </w:rPr>
        <w:t>mp3</w:t>
      </w:r>
      <w:r w:rsidR="00677105">
        <w:rPr>
          <w:rFonts w:hint="eastAsia"/>
          <w:sz w:val="24"/>
          <w:szCs w:val="24"/>
        </w:rPr>
        <w:t>を選択</w:t>
      </w:r>
      <w:r w:rsidR="00677105">
        <w:rPr>
          <w:sz w:val="24"/>
          <w:szCs w:val="24"/>
        </w:rPr>
        <w:br/>
      </w:r>
      <w:r w:rsidR="00677105">
        <w:rPr>
          <w:noProof/>
        </w:rPr>
        <w:drawing>
          <wp:inline distT="0" distB="0" distL="0" distR="0" wp14:anchorId="73FB5732" wp14:editId="0C4D0B5C">
            <wp:extent cx="5612130" cy="177292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5612130" cy="1772920"/>
                    </a:xfrm>
                    <a:prstGeom prst="rect">
                      <a:avLst/>
                    </a:prstGeom>
                  </pic:spPr>
                </pic:pic>
              </a:graphicData>
            </a:graphic>
          </wp:inline>
        </w:drawing>
      </w:r>
    </w:p>
    <w:p w:rsidR="001D7A51" w:rsidRPr="00881C28" w:rsidRDefault="00BD1C00" w:rsidP="00881C28">
      <w:pPr>
        <w:pStyle w:val="a9"/>
        <w:numPr>
          <w:ilvl w:val="0"/>
          <w:numId w:val="4"/>
        </w:numPr>
        <w:ind w:leftChars="0"/>
        <w:rPr>
          <w:sz w:val="24"/>
          <w:szCs w:val="24"/>
        </w:rPr>
      </w:pPr>
      <w:r>
        <w:rPr>
          <w:noProof/>
        </w:rPr>
        <w:drawing>
          <wp:anchor distT="0" distB="0" distL="114300" distR="114300" simplePos="0" relativeHeight="251658240" behindDoc="0" locked="0" layoutInCell="1" allowOverlap="1" wp14:anchorId="7C2C8238" wp14:editId="528C8F43">
            <wp:simplePos x="0" y="0"/>
            <wp:positionH relativeFrom="column">
              <wp:posOffset>2923424</wp:posOffset>
            </wp:positionH>
            <wp:positionV relativeFrom="paragraph">
              <wp:posOffset>371475</wp:posOffset>
            </wp:positionV>
            <wp:extent cx="2809875" cy="1051032"/>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809875" cy="1051032"/>
                    </a:xfrm>
                    <a:prstGeom prst="rect">
                      <a:avLst/>
                    </a:prstGeom>
                  </pic:spPr>
                </pic:pic>
              </a:graphicData>
            </a:graphic>
            <wp14:sizeRelH relativeFrom="page">
              <wp14:pctWidth>0</wp14:pctWidth>
            </wp14:sizeRelH>
            <wp14:sizeRelV relativeFrom="page">
              <wp14:pctHeight>0</wp14:pctHeight>
            </wp14:sizeRelV>
          </wp:anchor>
        </w:drawing>
      </w:r>
      <w:r w:rsidR="00677105">
        <w:rPr>
          <w:rFonts w:hint="eastAsia"/>
          <w:sz w:val="24"/>
          <w:szCs w:val="24"/>
        </w:rPr>
        <w:t>次にその他のオプションから、保存する場所を選択</w:t>
      </w:r>
      <w:r>
        <w:rPr>
          <w:rFonts w:hint="eastAsia"/>
          <w:sz w:val="24"/>
          <w:szCs w:val="24"/>
        </w:rPr>
        <w:t>、確認</w:t>
      </w:r>
      <w:r w:rsidR="00677105">
        <w:rPr>
          <w:sz w:val="24"/>
          <w:szCs w:val="24"/>
        </w:rPr>
        <w:br/>
      </w:r>
      <w:r>
        <w:rPr>
          <w:noProof/>
        </w:rPr>
        <w:drawing>
          <wp:inline distT="0" distB="0" distL="0" distR="0" wp14:anchorId="24BCEF70" wp14:editId="7F3A571A">
            <wp:extent cx="2066925" cy="11811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2066925" cy="1181100"/>
                    </a:xfrm>
                    <a:prstGeom prst="rect">
                      <a:avLst/>
                    </a:prstGeom>
                  </pic:spPr>
                </pic:pic>
              </a:graphicData>
            </a:graphic>
          </wp:inline>
        </w:drawing>
      </w:r>
    </w:p>
    <w:p w:rsidR="00881C28" w:rsidRDefault="00BD1C00" w:rsidP="00881C28">
      <w:pPr>
        <w:pStyle w:val="a9"/>
        <w:ind w:leftChars="0" w:left="720"/>
        <w:rPr>
          <w:sz w:val="24"/>
          <w:szCs w:val="24"/>
        </w:rPr>
      </w:pPr>
      <w:r>
        <w:rPr>
          <w:rFonts w:hint="eastAsia"/>
          <w:sz w:val="24"/>
          <w:szCs w:val="24"/>
        </w:rPr>
        <w:lastRenderedPageBreak/>
        <w:t>（５）「</w:t>
      </w:r>
      <w:r>
        <w:rPr>
          <w:rFonts w:hint="eastAsia"/>
          <w:sz w:val="24"/>
          <w:szCs w:val="24"/>
        </w:rPr>
        <w:t>CD</w:t>
      </w:r>
      <w:r>
        <w:rPr>
          <w:rFonts w:hint="eastAsia"/>
          <w:sz w:val="24"/>
          <w:szCs w:val="24"/>
        </w:rPr>
        <w:t>の取り込み」をクリック順次、取り組みが行われます</w:t>
      </w:r>
    </w:p>
    <w:p w:rsidR="00BD1C00" w:rsidRDefault="00BD1C00" w:rsidP="00881C28">
      <w:pPr>
        <w:pStyle w:val="a9"/>
        <w:ind w:leftChars="0" w:left="720"/>
        <w:rPr>
          <w:sz w:val="24"/>
          <w:szCs w:val="24"/>
        </w:rPr>
      </w:pPr>
      <w:r>
        <w:rPr>
          <w:noProof/>
        </w:rPr>
        <w:drawing>
          <wp:inline distT="0" distB="0" distL="0" distR="0" wp14:anchorId="3FA7CDBD" wp14:editId="66F222F2">
            <wp:extent cx="2800350" cy="1249036"/>
            <wp:effectExtent l="0" t="0" r="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2800350" cy="1249036"/>
                    </a:xfrm>
                    <a:prstGeom prst="rect">
                      <a:avLst/>
                    </a:prstGeom>
                  </pic:spPr>
                </pic:pic>
              </a:graphicData>
            </a:graphic>
          </wp:inline>
        </w:drawing>
      </w:r>
    </w:p>
    <w:p w:rsidR="00BD1C00" w:rsidRDefault="00BD1C00" w:rsidP="00BD1C00">
      <w:pPr>
        <w:pStyle w:val="a9"/>
        <w:numPr>
          <w:ilvl w:val="0"/>
          <w:numId w:val="5"/>
        </w:numPr>
        <w:ind w:leftChars="0"/>
        <w:rPr>
          <w:sz w:val="24"/>
          <w:szCs w:val="24"/>
        </w:rPr>
      </w:pPr>
      <w:r w:rsidRPr="00BD1C00">
        <w:rPr>
          <w:rFonts w:hint="eastAsia"/>
          <w:sz w:val="24"/>
          <w:szCs w:val="24"/>
        </w:rPr>
        <w:t>取込み結果が指定ホルダーに格納されてます</w:t>
      </w:r>
      <w:r>
        <w:rPr>
          <w:sz w:val="24"/>
          <w:szCs w:val="24"/>
        </w:rPr>
        <w:br/>
      </w:r>
      <w:r>
        <w:rPr>
          <w:noProof/>
        </w:rPr>
        <w:drawing>
          <wp:inline distT="0" distB="0" distL="0" distR="0" wp14:anchorId="41087DA9" wp14:editId="49BA85E2">
            <wp:extent cx="5612130" cy="2793365"/>
            <wp:effectExtent l="0" t="0" r="7620" b="698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5612130" cy="2793365"/>
                    </a:xfrm>
                    <a:prstGeom prst="rect">
                      <a:avLst/>
                    </a:prstGeom>
                  </pic:spPr>
                </pic:pic>
              </a:graphicData>
            </a:graphic>
          </wp:inline>
        </w:drawing>
      </w:r>
    </w:p>
    <w:p w:rsidR="00AE3C80" w:rsidRDefault="00AE3C80" w:rsidP="00AE3C80">
      <w:pPr>
        <w:pStyle w:val="a9"/>
        <w:ind w:leftChars="0" w:left="720"/>
        <w:rPr>
          <w:sz w:val="24"/>
          <w:szCs w:val="24"/>
        </w:rPr>
      </w:pPr>
      <w:r>
        <w:rPr>
          <w:rFonts w:hint="eastAsia"/>
          <w:sz w:val="24"/>
          <w:szCs w:val="24"/>
        </w:rPr>
        <w:t>1</w:t>
      </w:r>
      <w:r>
        <w:rPr>
          <w:rFonts w:hint="eastAsia"/>
          <w:sz w:val="24"/>
          <w:szCs w:val="24"/>
        </w:rPr>
        <w:t>曲の容量は約１／１０の</w:t>
      </w:r>
      <w:r>
        <w:rPr>
          <w:rFonts w:hint="eastAsia"/>
          <w:sz w:val="24"/>
          <w:szCs w:val="24"/>
        </w:rPr>
        <w:t>3MB</w:t>
      </w:r>
      <w:r>
        <w:rPr>
          <w:rFonts w:hint="eastAsia"/>
          <w:sz w:val="24"/>
          <w:szCs w:val="24"/>
        </w:rPr>
        <w:t>前後になる</w:t>
      </w:r>
    </w:p>
    <w:p w:rsidR="00AE3C80" w:rsidRDefault="00AE3C80" w:rsidP="00AE3C80">
      <w:pPr>
        <w:pStyle w:val="a9"/>
        <w:ind w:leftChars="0" w:left="720"/>
        <w:rPr>
          <w:sz w:val="24"/>
          <w:szCs w:val="24"/>
        </w:rPr>
      </w:pPr>
      <w:r>
        <w:rPr>
          <w:rFonts w:hint="eastAsia"/>
          <w:sz w:val="24"/>
          <w:szCs w:val="24"/>
        </w:rPr>
        <w:t>すなわち、</w:t>
      </w:r>
      <w:r>
        <w:rPr>
          <w:rFonts w:hint="eastAsia"/>
          <w:sz w:val="24"/>
          <w:szCs w:val="24"/>
        </w:rPr>
        <w:t>mp3</w:t>
      </w:r>
      <w:r>
        <w:rPr>
          <w:rFonts w:hint="eastAsia"/>
          <w:sz w:val="24"/>
          <w:szCs w:val="24"/>
        </w:rPr>
        <w:t xml:space="preserve">にすると　ＣＤ　</w:t>
      </w:r>
      <w:r>
        <w:rPr>
          <w:rFonts w:hint="eastAsia"/>
          <w:sz w:val="24"/>
          <w:szCs w:val="24"/>
        </w:rPr>
        <w:t>1</w:t>
      </w:r>
      <w:r>
        <w:rPr>
          <w:rFonts w:hint="eastAsia"/>
          <w:sz w:val="24"/>
          <w:szCs w:val="24"/>
        </w:rPr>
        <w:t>枚に２００曲以上はいる</w:t>
      </w:r>
    </w:p>
    <w:p w:rsidR="00B463FF" w:rsidRDefault="00B463FF" w:rsidP="00AE3C80">
      <w:pPr>
        <w:pStyle w:val="a9"/>
        <w:ind w:leftChars="0" w:left="720"/>
        <w:rPr>
          <w:sz w:val="24"/>
          <w:szCs w:val="24"/>
        </w:rPr>
      </w:pPr>
    </w:p>
    <w:p w:rsidR="00B463FF" w:rsidRDefault="00B463FF" w:rsidP="00AE3C80">
      <w:pPr>
        <w:pStyle w:val="a9"/>
        <w:ind w:leftChars="0" w:left="720"/>
        <w:rPr>
          <w:sz w:val="24"/>
          <w:szCs w:val="24"/>
        </w:rPr>
      </w:pPr>
      <w:r>
        <w:rPr>
          <w:rFonts w:hint="eastAsia"/>
          <w:sz w:val="24"/>
          <w:szCs w:val="24"/>
        </w:rPr>
        <w:t>Vista</w:t>
      </w:r>
      <w:r>
        <w:rPr>
          <w:rFonts w:hint="eastAsia"/>
          <w:sz w:val="24"/>
          <w:szCs w:val="24"/>
        </w:rPr>
        <w:t>以前の</w:t>
      </w:r>
      <w:r>
        <w:rPr>
          <w:rFonts w:hint="eastAsia"/>
          <w:sz w:val="24"/>
          <w:szCs w:val="24"/>
        </w:rPr>
        <w:t>Media</w:t>
      </w:r>
      <w:r>
        <w:rPr>
          <w:rFonts w:hint="eastAsia"/>
          <w:sz w:val="24"/>
          <w:szCs w:val="24"/>
        </w:rPr>
        <w:t xml:space="preserve">　</w:t>
      </w:r>
      <w:r>
        <w:rPr>
          <w:rFonts w:hint="eastAsia"/>
          <w:sz w:val="24"/>
          <w:szCs w:val="24"/>
        </w:rPr>
        <w:t>Player</w:t>
      </w:r>
      <w:r>
        <w:rPr>
          <w:rFonts w:hint="eastAsia"/>
          <w:sz w:val="24"/>
          <w:szCs w:val="24"/>
        </w:rPr>
        <w:t>の場合</w:t>
      </w:r>
    </w:p>
    <w:p w:rsidR="007C78C4" w:rsidRDefault="00B463FF" w:rsidP="00AE3C80">
      <w:pPr>
        <w:pStyle w:val="a9"/>
        <w:ind w:leftChars="0" w:left="720"/>
        <w:rPr>
          <w:sz w:val="24"/>
          <w:szCs w:val="24"/>
        </w:rPr>
      </w:pPr>
      <w:r>
        <w:rPr>
          <w:noProof/>
        </w:rPr>
        <w:drawing>
          <wp:inline distT="0" distB="0" distL="0" distR="0" wp14:anchorId="4E3F8379" wp14:editId="75A3A90C">
            <wp:extent cx="2808514" cy="2645228"/>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srcRect/>
                    <a:stretch>
                      <a:fillRect/>
                    </a:stretch>
                  </pic:blipFill>
                  <pic:spPr bwMode="auto">
                    <a:xfrm>
                      <a:off x="0" y="0"/>
                      <a:ext cx="2839832" cy="2674725"/>
                    </a:xfrm>
                    <a:prstGeom prst="rect">
                      <a:avLst/>
                    </a:prstGeom>
                    <a:noFill/>
                    <a:ln w="9525">
                      <a:noFill/>
                      <a:miter lim="800000"/>
                      <a:headEnd/>
                      <a:tailEnd/>
                    </a:ln>
                  </pic:spPr>
                </pic:pic>
              </a:graphicData>
            </a:graphic>
          </wp:inline>
        </w:drawing>
      </w:r>
      <w:r w:rsidR="00B70B26">
        <w:rPr>
          <w:noProof/>
        </w:rPr>
        <w:drawing>
          <wp:inline distT="0" distB="0" distL="0" distR="0" wp14:anchorId="393C2BC3" wp14:editId="5467A23E">
            <wp:extent cx="3190875" cy="26384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srcRect/>
                    <a:stretch>
                      <a:fillRect/>
                    </a:stretch>
                  </pic:blipFill>
                  <pic:spPr bwMode="auto">
                    <a:xfrm>
                      <a:off x="0" y="0"/>
                      <a:ext cx="3192517" cy="2639783"/>
                    </a:xfrm>
                    <a:prstGeom prst="rect">
                      <a:avLst/>
                    </a:prstGeom>
                    <a:noFill/>
                    <a:ln w="9525">
                      <a:noFill/>
                      <a:miter lim="800000"/>
                      <a:headEnd/>
                      <a:tailEnd/>
                    </a:ln>
                  </pic:spPr>
                </pic:pic>
              </a:graphicData>
            </a:graphic>
          </wp:inline>
        </w:drawing>
      </w:r>
    </w:p>
    <w:p w:rsidR="007C78C4" w:rsidRDefault="007C78C4" w:rsidP="007C78C4">
      <w:pPr>
        <w:pStyle w:val="a9"/>
        <w:ind w:leftChars="0" w:left="0"/>
        <w:rPr>
          <w:sz w:val="24"/>
          <w:szCs w:val="24"/>
        </w:rPr>
      </w:pPr>
      <w:r>
        <w:rPr>
          <w:rFonts w:hint="eastAsia"/>
          <w:sz w:val="24"/>
          <w:szCs w:val="24"/>
        </w:rPr>
        <w:t>３．自動プレゼンテーションの作成</w:t>
      </w:r>
    </w:p>
    <w:p w:rsidR="007C78C4" w:rsidRDefault="007C78C4" w:rsidP="007C78C4">
      <w:pPr>
        <w:pStyle w:val="a9"/>
        <w:ind w:leftChars="0" w:left="0"/>
        <w:rPr>
          <w:sz w:val="24"/>
          <w:szCs w:val="24"/>
        </w:rPr>
      </w:pPr>
      <w:r>
        <w:rPr>
          <w:rFonts w:hint="eastAsia"/>
          <w:sz w:val="24"/>
          <w:szCs w:val="24"/>
        </w:rPr>
        <w:t xml:space="preserve">　　</w:t>
      </w:r>
      <w:proofErr w:type="spellStart"/>
      <w:r>
        <w:rPr>
          <w:rFonts w:hint="eastAsia"/>
          <w:sz w:val="24"/>
          <w:szCs w:val="24"/>
        </w:rPr>
        <w:t>Powher</w:t>
      </w:r>
      <w:proofErr w:type="spellEnd"/>
      <w:r>
        <w:rPr>
          <w:rFonts w:hint="eastAsia"/>
          <w:sz w:val="24"/>
          <w:szCs w:val="24"/>
        </w:rPr>
        <w:t xml:space="preserve">　</w:t>
      </w:r>
      <w:r>
        <w:rPr>
          <w:rFonts w:hint="eastAsia"/>
          <w:sz w:val="24"/>
          <w:szCs w:val="24"/>
        </w:rPr>
        <w:t>Point</w:t>
      </w:r>
      <w:r>
        <w:rPr>
          <w:rFonts w:hint="eastAsia"/>
          <w:sz w:val="24"/>
          <w:szCs w:val="24"/>
        </w:rPr>
        <w:t>を使いナレーション組み込み自動プレゼンテーションを作る</w:t>
      </w:r>
    </w:p>
    <w:p w:rsidR="007C78C4" w:rsidRDefault="007C78C4" w:rsidP="007C78C4">
      <w:pPr>
        <w:pStyle w:val="a9"/>
        <w:ind w:leftChars="0" w:left="0"/>
        <w:rPr>
          <w:sz w:val="24"/>
          <w:szCs w:val="24"/>
        </w:rPr>
      </w:pPr>
      <w:r>
        <w:rPr>
          <w:rFonts w:hint="eastAsia"/>
          <w:sz w:val="24"/>
          <w:szCs w:val="24"/>
        </w:rPr>
        <w:t xml:space="preserve">　</w:t>
      </w:r>
    </w:p>
    <w:p w:rsidR="007C78C4" w:rsidRDefault="007C78C4" w:rsidP="007C78C4">
      <w:pPr>
        <w:pStyle w:val="a9"/>
        <w:numPr>
          <w:ilvl w:val="0"/>
          <w:numId w:val="6"/>
        </w:numPr>
        <w:ind w:leftChars="0"/>
        <w:rPr>
          <w:sz w:val="24"/>
          <w:szCs w:val="24"/>
        </w:rPr>
      </w:pPr>
      <w:r>
        <w:rPr>
          <w:rFonts w:hint="eastAsia"/>
          <w:sz w:val="24"/>
          <w:szCs w:val="24"/>
        </w:rPr>
        <w:t>音声録音について</w:t>
      </w:r>
    </w:p>
    <w:p w:rsidR="00BD1C00" w:rsidRDefault="007C78C4" w:rsidP="007C78C4">
      <w:pPr>
        <w:pStyle w:val="a9"/>
        <w:numPr>
          <w:ilvl w:val="0"/>
          <w:numId w:val="7"/>
        </w:numPr>
        <w:ind w:leftChars="0"/>
        <w:rPr>
          <w:sz w:val="24"/>
          <w:szCs w:val="24"/>
        </w:rPr>
      </w:pPr>
      <w:r>
        <w:rPr>
          <w:rFonts w:hint="eastAsia"/>
          <w:sz w:val="24"/>
          <w:szCs w:val="24"/>
        </w:rPr>
        <w:t>マイクの種類ーーパソコンではステレオマイクを使用</w:t>
      </w:r>
    </w:p>
    <w:p w:rsidR="0054360C" w:rsidRDefault="0054360C" w:rsidP="0054360C">
      <w:pPr>
        <w:pStyle w:val="a9"/>
        <w:numPr>
          <w:ilvl w:val="0"/>
          <w:numId w:val="7"/>
        </w:numPr>
        <w:ind w:leftChars="0"/>
        <w:rPr>
          <w:sz w:val="24"/>
          <w:szCs w:val="24"/>
        </w:rPr>
      </w:pPr>
      <w:r>
        <w:rPr>
          <w:rFonts w:hint="eastAsia"/>
          <w:sz w:val="24"/>
          <w:szCs w:val="24"/>
        </w:rPr>
        <w:lastRenderedPageBreak/>
        <w:t>マイクの指向性</w:t>
      </w:r>
    </w:p>
    <w:p w:rsidR="00B463FF" w:rsidRDefault="0054360C" w:rsidP="0054360C">
      <w:pPr>
        <w:pStyle w:val="a9"/>
        <w:ind w:leftChars="0" w:left="709"/>
      </w:pPr>
      <w:r>
        <w:t>マイクにはマイクが音を拾うのに適した向き範囲があります</w:t>
      </w:r>
      <w:r>
        <w:br/>
      </w:r>
      <w:r>
        <w:rPr>
          <w:noProof/>
        </w:rPr>
        <w:drawing>
          <wp:anchor distT="0" distB="0" distL="114300" distR="114300" simplePos="0" relativeHeight="251659264" behindDoc="0" locked="0" layoutInCell="1" allowOverlap="1">
            <wp:simplePos x="0" y="0"/>
            <wp:positionH relativeFrom="column">
              <wp:posOffset>447675</wp:posOffset>
            </wp:positionH>
            <wp:positionV relativeFrom="paragraph">
              <wp:posOffset>285750</wp:posOffset>
            </wp:positionV>
            <wp:extent cx="2009775" cy="1485900"/>
            <wp:effectExtent l="0" t="0" r="9525" b="0"/>
            <wp:wrapSquare wrapText="bothSides"/>
            <wp:docPr id="8" name="図 8" descr="http://ww2.wt.tiki.ne.jp/~nk_sounds/mic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2.wt.tiki.ne.jp/~nk_sounds/mic01.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097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00B70B26">
        <w:rPr>
          <w:rFonts w:hint="eastAsia"/>
        </w:rPr>
        <w:t>左</w:t>
      </w:r>
      <w:r>
        <w:t>図を見てください</w:t>
      </w:r>
      <w:r>
        <w:br/>
      </w:r>
      <w:r>
        <w:t>手描きなので輪郭が歪んでいるのはご了承を（</w:t>
      </w:r>
      <w:r>
        <w:t>^^;</w:t>
      </w:r>
      <w:r>
        <w:br/>
      </w:r>
    </w:p>
    <w:p w:rsidR="007C78C4" w:rsidRDefault="0054360C" w:rsidP="0054360C">
      <w:pPr>
        <w:pStyle w:val="a9"/>
        <w:ind w:leftChars="0" w:left="709"/>
        <w:rPr>
          <w:sz w:val="24"/>
          <w:szCs w:val="24"/>
        </w:rPr>
      </w:pPr>
      <w:r>
        <w:br/>
      </w:r>
      <w:r>
        <w:rPr>
          <w:b/>
          <w:bCs/>
          <w:u w:val="single"/>
        </w:rPr>
        <w:t>無指向性</w:t>
      </w:r>
      <w:r>
        <w:br/>
      </w:r>
      <w:r>
        <w:t>図では水色の部分です</w:t>
      </w:r>
      <w:r>
        <w:br/>
      </w:r>
      <w:r>
        <w:t>マイクを中心に</w:t>
      </w:r>
      <w:r>
        <w:t>360</w:t>
      </w:r>
      <w:r>
        <w:t>度全ての向きから音を拾えます</w:t>
      </w:r>
      <w:r>
        <w:br/>
      </w:r>
      <w:r>
        <w:br/>
      </w:r>
      <w:r>
        <w:rPr>
          <w:b/>
          <w:bCs/>
          <w:u w:val="single"/>
        </w:rPr>
        <w:t>単一指向性</w:t>
      </w:r>
      <w:r>
        <w:br/>
      </w:r>
      <w:r>
        <w:t>図ではピンク色の部分です</w:t>
      </w:r>
      <w:r>
        <w:br/>
      </w:r>
      <w:r>
        <w:t>反対向きのハート型のような形になっています</w:t>
      </w:r>
      <w:r>
        <w:br/>
      </w:r>
      <w:r>
        <w:t>マイクを中心に片側部分から音を拾えます</w:t>
      </w:r>
      <w:r>
        <w:br/>
      </w:r>
      <w:r>
        <w:br/>
      </w:r>
      <w:r>
        <w:rPr>
          <w:b/>
          <w:bCs/>
          <w:u w:val="single"/>
        </w:rPr>
        <w:t>双指向性</w:t>
      </w:r>
      <w:r>
        <w:br/>
      </w:r>
      <w:r>
        <w:t>図では緑色の部分です</w:t>
      </w:r>
      <w:r>
        <w:br/>
        <w:t>8</w:t>
      </w:r>
      <w:r>
        <w:t>の字のような形になっています</w:t>
      </w:r>
      <w:r>
        <w:br/>
      </w:r>
      <w:r>
        <w:t>マイクを中心に前後双方向からの音を拾えます</w:t>
      </w:r>
      <w:r>
        <w:br/>
      </w:r>
      <w:r>
        <w:br/>
      </w:r>
      <w:r>
        <w:t>例えば、ボーカルなんかのレコーディングには単一指向性が適していますし</w:t>
      </w:r>
      <w:r>
        <w:br/>
      </w:r>
      <w:r>
        <w:t>街の雑踏を録音しようとおもえば無指向性が適しています</w:t>
      </w:r>
      <w:r>
        <w:br/>
      </w:r>
      <w:r>
        <w:t>このように、目的に応じて使い分けることが多いです</w:t>
      </w:r>
      <w:r>
        <w:rPr>
          <w:rFonts w:hint="eastAsia"/>
          <w:sz w:val="24"/>
          <w:szCs w:val="24"/>
        </w:rPr>
        <w:t xml:space="preserve">　　　　　</w:t>
      </w:r>
    </w:p>
    <w:p w:rsidR="0054360C" w:rsidRDefault="0054360C" w:rsidP="0054360C">
      <w:pPr>
        <w:pStyle w:val="a9"/>
        <w:ind w:leftChars="0" w:left="709"/>
        <w:rPr>
          <w:sz w:val="24"/>
          <w:szCs w:val="24"/>
        </w:rPr>
      </w:pPr>
      <w:r>
        <w:rPr>
          <w:rFonts w:hint="eastAsia"/>
          <w:sz w:val="24"/>
          <w:szCs w:val="24"/>
        </w:rPr>
        <w:t>ナレーションの録音は単一指向性マイクを使用</w:t>
      </w:r>
    </w:p>
    <w:p w:rsidR="0054360C" w:rsidRDefault="0054360C" w:rsidP="0054360C">
      <w:pPr>
        <w:pStyle w:val="a9"/>
        <w:ind w:leftChars="0" w:left="142"/>
        <w:rPr>
          <w:sz w:val="24"/>
          <w:szCs w:val="24"/>
        </w:rPr>
      </w:pPr>
    </w:p>
    <w:p w:rsidR="0054360C" w:rsidRDefault="0054360C" w:rsidP="00B80E1A">
      <w:pPr>
        <w:pStyle w:val="a9"/>
        <w:numPr>
          <w:ilvl w:val="0"/>
          <w:numId w:val="6"/>
        </w:numPr>
        <w:ind w:leftChars="0"/>
        <w:rPr>
          <w:sz w:val="24"/>
          <w:szCs w:val="24"/>
        </w:rPr>
      </w:pPr>
      <w:r>
        <w:rPr>
          <w:rFonts w:hint="eastAsia"/>
          <w:sz w:val="24"/>
          <w:szCs w:val="24"/>
        </w:rPr>
        <w:t>録音の方法ーーフリーソフト使用</w:t>
      </w:r>
      <w:r>
        <w:rPr>
          <w:sz w:val="24"/>
          <w:szCs w:val="24"/>
        </w:rPr>
        <w:br/>
      </w:r>
      <w:r w:rsidR="00B80E1A">
        <w:rPr>
          <w:rFonts w:hint="eastAsia"/>
          <w:sz w:val="24"/>
          <w:szCs w:val="24"/>
        </w:rPr>
        <w:t xml:space="preserve">ソフト　</w:t>
      </w:r>
      <w:proofErr w:type="spellStart"/>
      <w:r>
        <w:rPr>
          <w:rFonts w:hint="eastAsia"/>
          <w:sz w:val="24"/>
          <w:szCs w:val="24"/>
        </w:rPr>
        <w:t>SoundEngine</w:t>
      </w:r>
      <w:proofErr w:type="spellEnd"/>
      <w:r>
        <w:rPr>
          <w:rFonts w:hint="eastAsia"/>
          <w:sz w:val="24"/>
          <w:szCs w:val="24"/>
        </w:rPr>
        <w:t xml:space="preserve"> Free</w:t>
      </w:r>
      <w:r w:rsidR="00B80E1A">
        <w:rPr>
          <w:rFonts w:hint="eastAsia"/>
          <w:sz w:val="24"/>
          <w:szCs w:val="24"/>
        </w:rPr>
        <w:t xml:space="preserve">　を使用</w:t>
      </w:r>
      <w:r w:rsidR="00B70B26">
        <w:rPr>
          <w:rFonts w:hint="eastAsia"/>
          <w:sz w:val="24"/>
          <w:szCs w:val="24"/>
        </w:rPr>
        <w:t>――録音データはＷＥＶで保存される</w:t>
      </w:r>
    </w:p>
    <w:p w:rsidR="00B80E1A" w:rsidRDefault="00BE2822" w:rsidP="00BE2822">
      <w:pPr>
        <w:pStyle w:val="a9"/>
        <w:ind w:leftChars="0" w:left="709"/>
        <w:rPr>
          <w:sz w:val="24"/>
          <w:szCs w:val="24"/>
        </w:rPr>
      </w:pPr>
      <w:r>
        <w:rPr>
          <w:rFonts w:hint="eastAsia"/>
          <w:sz w:val="24"/>
          <w:szCs w:val="24"/>
          <w:highlight w:val="lightGray"/>
        </w:rPr>
        <w:t>①</w:t>
      </w:r>
      <w:r>
        <w:rPr>
          <w:rFonts w:hint="eastAsia"/>
          <w:sz w:val="24"/>
          <w:szCs w:val="24"/>
        </w:rPr>
        <w:t>ナレーションはできる限り、短かく行いあとで継ぎ足す</w:t>
      </w:r>
    </w:p>
    <w:p w:rsidR="00BE2822" w:rsidRPr="00BE2822" w:rsidRDefault="00BE2822" w:rsidP="00BE2822">
      <w:pPr>
        <w:pStyle w:val="a9"/>
        <w:ind w:leftChars="0" w:left="709"/>
        <w:rPr>
          <w:sz w:val="24"/>
          <w:szCs w:val="24"/>
        </w:rPr>
      </w:pPr>
      <w:r>
        <w:rPr>
          <w:rFonts w:hint="eastAsia"/>
          <w:sz w:val="24"/>
          <w:szCs w:val="24"/>
        </w:rPr>
        <w:t>②</w:t>
      </w:r>
      <w:r w:rsidRPr="00BE2822">
        <w:rPr>
          <w:rFonts w:hint="eastAsia"/>
          <w:sz w:val="24"/>
          <w:szCs w:val="24"/>
        </w:rPr>
        <w:t>できるだけゆっくり同じテンポでナレーションする</w:t>
      </w:r>
    </w:p>
    <w:p w:rsidR="00BE2822" w:rsidRDefault="00BE2822" w:rsidP="00BE2822">
      <w:pPr>
        <w:pStyle w:val="a9"/>
        <w:numPr>
          <w:ilvl w:val="0"/>
          <w:numId w:val="7"/>
        </w:numPr>
        <w:ind w:leftChars="0"/>
        <w:rPr>
          <w:sz w:val="24"/>
          <w:szCs w:val="24"/>
        </w:rPr>
      </w:pPr>
      <w:r>
        <w:rPr>
          <w:rFonts w:hint="eastAsia"/>
          <w:sz w:val="24"/>
          <w:szCs w:val="24"/>
        </w:rPr>
        <w:t>録音ボタンを押した後、スタートの</w:t>
      </w:r>
      <w:r>
        <w:rPr>
          <w:rFonts w:hint="eastAsia"/>
          <w:sz w:val="24"/>
          <w:szCs w:val="24"/>
        </w:rPr>
        <w:t>Q</w:t>
      </w:r>
      <w:r>
        <w:rPr>
          <w:rFonts w:hint="eastAsia"/>
          <w:sz w:val="24"/>
          <w:szCs w:val="24"/>
        </w:rPr>
        <w:t>を出す</w:t>
      </w:r>
    </w:p>
    <w:p w:rsidR="00BE2822" w:rsidRDefault="00C17856" w:rsidP="00BE2822">
      <w:pPr>
        <w:pStyle w:val="a9"/>
        <w:numPr>
          <w:ilvl w:val="0"/>
          <w:numId w:val="7"/>
        </w:numPr>
        <w:ind w:leftChars="0"/>
        <w:rPr>
          <w:rFonts w:hint="eastAsia"/>
          <w:sz w:val="24"/>
          <w:szCs w:val="24"/>
        </w:rPr>
      </w:pPr>
      <w:r>
        <w:rPr>
          <w:rFonts w:hint="eastAsia"/>
          <w:sz w:val="24"/>
          <w:szCs w:val="24"/>
        </w:rPr>
        <w:t>音声修正後、問題なければ　ＷＥＶを</w:t>
      </w:r>
      <w:r>
        <w:rPr>
          <w:rFonts w:hint="eastAsia"/>
          <w:sz w:val="24"/>
          <w:szCs w:val="24"/>
        </w:rPr>
        <w:t>mp3</w:t>
      </w:r>
      <w:r>
        <w:rPr>
          <w:rFonts w:hint="eastAsia"/>
          <w:sz w:val="24"/>
          <w:szCs w:val="24"/>
        </w:rPr>
        <w:t>に変換、名前をつけて保存</w:t>
      </w:r>
      <w:r w:rsidR="004B6964">
        <w:rPr>
          <w:sz w:val="24"/>
          <w:szCs w:val="24"/>
        </w:rPr>
        <w:br/>
      </w:r>
      <w:r w:rsidR="004B6964">
        <w:rPr>
          <w:rFonts w:hint="eastAsia"/>
          <w:sz w:val="24"/>
          <w:szCs w:val="24"/>
        </w:rPr>
        <w:t>（午後のこーだ使用）</w:t>
      </w:r>
    </w:p>
    <w:p w:rsidR="00A834EB" w:rsidRDefault="003A65EA" w:rsidP="003A65EA">
      <w:pPr>
        <w:pStyle w:val="a9"/>
        <w:ind w:leftChars="0" w:left="0"/>
        <w:rPr>
          <w:sz w:val="24"/>
          <w:szCs w:val="24"/>
        </w:rPr>
      </w:pPr>
      <w:r>
        <w:rPr>
          <w:noProof/>
        </w:rPr>
        <w:drawing>
          <wp:inline distT="0" distB="0" distL="0" distR="0" wp14:anchorId="443688D7" wp14:editId="7B2C88B4">
            <wp:extent cx="3086100" cy="2349822"/>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3095866" cy="2357258"/>
                    </a:xfrm>
                    <a:prstGeom prst="rect">
                      <a:avLst/>
                    </a:prstGeom>
                  </pic:spPr>
                </pic:pic>
              </a:graphicData>
            </a:graphic>
          </wp:inline>
        </w:drawing>
      </w:r>
      <w:r>
        <w:rPr>
          <w:noProof/>
        </w:rPr>
        <w:drawing>
          <wp:inline distT="0" distB="0" distL="0" distR="0" wp14:anchorId="0BD9A895" wp14:editId="382500C5">
            <wp:extent cx="3169637" cy="23812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3169637" cy="2381250"/>
                    </a:xfrm>
                    <a:prstGeom prst="rect">
                      <a:avLst/>
                    </a:prstGeom>
                  </pic:spPr>
                </pic:pic>
              </a:graphicData>
            </a:graphic>
          </wp:inline>
        </w:drawing>
      </w:r>
    </w:p>
    <w:p w:rsidR="003A65EA" w:rsidRPr="00A834EB" w:rsidRDefault="00A834EB" w:rsidP="00A834EB">
      <w:pPr>
        <w:ind w:firstLineChars="100" w:firstLine="210"/>
      </w:pPr>
      <w:r>
        <w:rPr>
          <w:rFonts w:hint="eastAsia"/>
        </w:rPr>
        <w:t>上記プレゼンの文字を音声録音、</w:t>
      </w:r>
      <w:r>
        <w:rPr>
          <w:rFonts w:hint="eastAsia"/>
        </w:rPr>
        <w:t>Power</w:t>
      </w:r>
      <w:r>
        <w:rPr>
          <w:rFonts w:hint="eastAsia"/>
        </w:rPr>
        <w:t xml:space="preserve">　</w:t>
      </w:r>
      <w:r>
        <w:rPr>
          <w:rFonts w:hint="eastAsia"/>
        </w:rPr>
        <w:t>Point</w:t>
      </w:r>
      <w:r>
        <w:rPr>
          <w:rFonts w:hint="eastAsia"/>
        </w:rPr>
        <w:t>ではめ込み自動プレゼンにする</w:t>
      </w:r>
      <w:bookmarkStart w:id="0" w:name="_GoBack"/>
      <w:bookmarkEnd w:id="0"/>
    </w:p>
    <w:sectPr w:rsidR="003A65EA" w:rsidRPr="00A834EB" w:rsidSect="00942472">
      <w:footerReference w:type="default" r:id="rId62"/>
      <w:pgSz w:w="11906" w:h="16838"/>
      <w:pgMar w:top="720" w:right="720" w:bottom="720" w:left="720" w:header="68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31A" w:rsidRDefault="00C6531A" w:rsidP="00942472">
      <w:r>
        <w:separator/>
      </w:r>
    </w:p>
  </w:endnote>
  <w:endnote w:type="continuationSeparator" w:id="0">
    <w:p w:rsidR="00C6531A" w:rsidRDefault="00C6531A" w:rsidP="0094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928599"/>
      <w:docPartObj>
        <w:docPartGallery w:val="Page Numbers (Bottom of Page)"/>
        <w:docPartUnique/>
      </w:docPartObj>
    </w:sdtPr>
    <w:sdtEndPr/>
    <w:sdtContent>
      <w:p w:rsidR="00942472" w:rsidRDefault="00942472">
        <w:pPr>
          <w:pStyle w:val="ac"/>
          <w:jc w:val="right"/>
        </w:pPr>
        <w:r>
          <w:fldChar w:fldCharType="begin"/>
        </w:r>
        <w:r>
          <w:instrText>PAGE   \* MERGEFORMAT</w:instrText>
        </w:r>
        <w:r>
          <w:fldChar w:fldCharType="separate"/>
        </w:r>
        <w:r w:rsidR="00A834EB" w:rsidRPr="00A834EB">
          <w:rPr>
            <w:noProof/>
            <w:lang w:val="ja-JP"/>
          </w:rPr>
          <w:t>5</w:t>
        </w:r>
        <w:r>
          <w:fldChar w:fldCharType="end"/>
        </w:r>
      </w:p>
    </w:sdtContent>
  </w:sdt>
  <w:p w:rsidR="00942472" w:rsidRDefault="0094247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31A" w:rsidRDefault="00C6531A" w:rsidP="00942472">
      <w:r>
        <w:separator/>
      </w:r>
    </w:p>
  </w:footnote>
  <w:footnote w:type="continuationSeparator" w:id="0">
    <w:p w:rsidR="00C6531A" w:rsidRDefault="00C6531A" w:rsidP="00942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047D"/>
    <w:multiLevelType w:val="hybridMultilevel"/>
    <w:tmpl w:val="72627998"/>
    <w:lvl w:ilvl="0" w:tplc="049E9C2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1E781E94"/>
    <w:multiLevelType w:val="hybridMultilevel"/>
    <w:tmpl w:val="DAB85C08"/>
    <w:lvl w:ilvl="0" w:tplc="0E60C8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E739A9"/>
    <w:multiLevelType w:val="multilevel"/>
    <w:tmpl w:val="7D5A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D089F"/>
    <w:multiLevelType w:val="hybridMultilevel"/>
    <w:tmpl w:val="29340ED6"/>
    <w:lvl w:ilvl="0" w:tplc="6230263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C501889"/>
    <w:multiLevelType w:val="multilevel"/>
    <w:tmpl w:val="D99C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423428"/>
    <w:multiLevelType w:val="hybridMultilevel"/>
    <w:tmpl w:val="62A26A66"/>
    <w:lvl w:ilvl="0" w:tplc="B3B81FE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4FE379E2"/>
    <w:multiLevelType w:val="multilevel"/>
    <w:tmpl w:val="667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7C1734"/>
    <w:multiLevelType w:val="hybridMultilevel"/>
    <w:tmpl w:val="075A76F6"/>
    <w:lvl w:ilvl="0" w:tplc="33C20A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1"/>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CB"/>
    <w:rsid w:val="001D7A51"/>
    <w:rsid w:val="00200B44"/>
    <w:rsid w:val="003345A6"/>
    <w:rsid w:val="003A65EA"/>
    <w:rsid w:val="003F60AB"/>
    <w:rsid w:val="004B5CCB"/>
    <w:rsid w:val="004B6964"/>
    <w:rsid w:val="0054360C"/>
    <w:rsid w:val="005C24DF"/>
    <w:rsid w:val="00677105"/>
    <w:rsid w:val="007C78C4"/>
    <w:rsid w:val="00881C28"/>
    <w:rsid w:val="00910B38"/>
    <w:rsid w:val="00920444"/>
    <w:rsid w:val="00942472"/>
    <w:rsid w:val="00A834EB"/>
    <w:rsid w:val="00AE3C80"/>
    <w:rsid w:val="00B1377D"/>
    <w:rsid w:val="00B463FF"/>
    <w:rsid w:val="00B70B26"/>
    <w:rsid w:val="00B80E1A"/>
    <w:rsid w:val="00BD1C00"/>
    <w:rsid w:val="00BE2822"/>
    <w:rsid w:val="00C17856"/>
    <w:rsid w:val="00C6531A"/>
    <w:rsid w:val="00D70379"/>
    <w:rsid w:val="00D826B7"/>
    <w:rsid w:val="00DC4E40"/>
    <w:rsid w:val="00E0405A"/>
    <w:rsid w:val="00F2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38"/>
    <w:pPr>
      <w:widowControl w:val="0"/>
      <w:jc w:val="both"/>
    </w:pPr>
  </w:style>
  <w:style w:type="paragraph" w:styleId="2">
    <w:name w:val="heading 2"/>
    <w:basedOn w:val="a"/>
    <w:link w:val="20"/>
    <w:uiPriority w:val="9"/>
    <w:unhideWhenUsed/>
    <w:qFormat/>
    <w:rsid w:val="004B5CCB"/>
    <w:pPr>
      <w:keepNext/>
      <w:outlineLvl w:val="1"/>
    </w:pPr>
    <w:rPr>
      <w:rFonts w:asciiTheme="majorHAnsi" w:eastAsiaTheme="majorEastAsia" w:hAnsiTheme="majorHAnsi" w:cstheme="majorBidi"/>
    </w:rPr>
  </w:style>
  <w:style w:type="paragraph" w:styleId="3">
    <w:name w:val="heading 3"/>
    <w:basedOn w:val="a"/>
    <w:link w:val="30"/>
    <w:uiPriority w:val="9"/>
    <w:semiHidden/>
    <w:unhideWhenUsed/>
    <w:qFormat/>
    <w:rsid w:val="004B5CC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B5CCB"/>
    <w:rPr>
      <w:rFonts w:asciiTheme="majorHAnsi" w:eastAsiaTheme="majorEastAsia" w:hAnsiTheme="majorHAnsi" w:cstheme="majorBidi"/>
    </w:rPr>
  </w:style>
  <w:style w:type="character" w:customStyle="1" w:styleId="30">
    <w:name w:val="見出し 3 (文字)"/>
    <w:basedOn w:val="a0"/>
    <w:link w:val="3"/>
    <w:uiPriority w:val="9"/>
    <w:semiHidden/>
    <w:rsid w:val="004B5CCB"/>
    <w:rPr>
      <w:rFonts w:asciiTheme="majorHAnsi" w:eastAsiaTheme="majorEastAsia" w:hAnsiTheme="majorHAnsi" w:cstheme="majorBidi"/>
    </w:rPr>
  </w:style>
  <w:style w:type="character" w:styleId="a3">
    <w:name w:val="Hyperlink"/>
    <w:basedOn w:val="a0"/>
    <w:uiPriority w:val="99"/>
    <w:unhideWhenUsed/>
    <w:rsid w:val="004B5CCB"/>
    <w:rPr>
      <w:color w:val="0000FF"/>
      <w:u w:val="single"/>
    </w:rPr>
  </w:style>
  <w:style w:type="paragraph" w:styleId="Web">
    <w:name w:val="Normal (Web)"/>
    <w:basedOn w:val="a"/>
    <w:uiPriority w:val="99"/>
    <w:semiHidden/>
    <w:unhideWhenUsed/>
    <w:rsid w:val="004B5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w-headline">
    <w:name w:val="mw-headline"/>
    <w:basedOn w:val="a0"/>
    <w:rsid w:val="004B5CCB"/>
  </w:style>
  <w:style w:type="character" w:customStyle="1" w:styleId="editsection-moved1">
    <w:name w:val="editsection-moved1"/>
    <w:basedOn w:val="a0"/>
    <w:rsid w:val="004B5CCB"/>
    <w:rPr>
      <w:b w:val="0"/>
      <w:bCs w:val="0"/>
      <w:sz w:val="24"/>
      <w:szCs w:val="24"/>
    </w:rPr>
  </w:style>
  <w:style w:type="character" w:customStyle="1" w:styleId="dropcaps">
    <w:name w:val="dropcaps"/>
    <w:basedOn w:val="a0"/>
    <w:rsid w:val="004B5CCB"/>
  </w:style>
  <w:style w:type="character" w:styleId="a4">
    <w:name w:val="Emphasis"/>
    <w:basedOn w:val="a0"/>
    <w:uiPriority w:val="20"/>
    <w:qFormat/>
    <w:rsid w:val="004B5CCB"/>
    <w:rPr>
      <w:i/>
      <w:iCs/>
    </w:rPr>
  </w:style>
  <w:style w:type="character" w:styleId="a5">
    <w:name w:val="Strong"/>
    <w:basedOn w:val="a0"/>
    <w:uiPriority w:val="22"/>
    <w:qFormat/>
    <w:rsid w:val="004B5CCB"/>
    <w:rPr>
      <w:b/>
      <w:bCs/>
    </w:rPr>
  </w:style>
  <w:style w:type="character" w:styleId="a6">
    <w:name w:val="FollowedHyperlink"/>
    <w:basedOn w:val="a0"/>
    <w:uiPriority w:val="99"/>
    <w:semiHidden/>
    <w:unhideWhenUsed/>
    <w:rsid w:val="00920444"/>
    <w:rPr>
      <w:color w:val="800080" w:themeColor="followedHyperlink"/>
      <w:u w:val="single"/>
    </w:rPr>
  </w:style>
  <w:style w:type="paragraph" w:styleId="a7">
    <w:name w:val="Balloon Text"/>
    <w:basedOn w:val="a"/>
    <w:link w:val="a8"/>
    <w:uiPriority w:val="99"/>
    <w:semiHidden/>
    <w:unhideWhenUsed/>
    <w:rsid w:val="003F6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60AB"/>
    <w:rPr>
      <w:rFonts w:asciiTheme="majorHAnsi" w:eastAsiaTheme="majorEastAsia" w:hAnsiTheme="majorHAnsi" w:cstheme="majorBidi"/>
      <w:sz w:val="18"/>
      <w:szCs w:val="18"/>
    </w:rPr>
  </w:style>
  <w:style w:type="paragraph" w:styleId="a9">
    <w:name w:val="List Paragraph"/>
    <w:basedOn w:val="a"/>
    <w:uiPriority w:val="34"/>
    <w:qFormat/>
    <w:rsid w:val="00881C28"/>
    <w:pPr>
      <w:ind w:leftChars="400" w:left="840"/>
    </w:pPr>
  </w:style>
  <w:style w:type="paragraph" w:styleId="aa">
    <w:name w:val="header"/>
    <w:basedOn w:val="a"/>
    <w:link w:val="ab"/>
    <w:uiPriority w:val="99"/>
    <w:unhideWhenUsed/>
    <w:rsid w:val="00942472"/>
    <w:pPr>
      <w:tabs>
        <w:tab w:val="center" w:pos="4252"/>
        <w:tab w:val="right" w:pos="8504"/>
      </w:tabs>
      <w:snapToGrid w:val="0"/>
    </w:pPr>
  </w:style>
  <w:style w:type="character" w:customStyle="1" w:styleId="ab">
    <w:name w:val="ヘッダー (文字)"/>
    <w:basedOn w:val="a0"/>
    <w:link w:val="aa"/>
    <w:uiPriority w:val="99"/>
    <w:rsid w:val="00942472"/>
  </w:style>
  <w:style w:type="paragraph" w:styleId="ac">
    <w:name w:val="footer"/>
    <w:basedOn w:val="a"/>
    <w:link w:val="ad"/>
    <w:uiPriority w:val="99"/>
    <w:unhideWhenUsed/>
    <w:rsid w:val="00942472"/>
    <w:pPr>
      <w:tabs>
        <w:tab w:val="center" w:pos="4252"/>
        <w:tab w:val="right" w:pos="8504"/>
      </w:tabs>
      <w:snapToGrid w:val="0"/>
    </w:pPr>
  </w:style>
  <w:style w:type="character" w:customStyle="1" w:styleId="ad">
    <w:name w:val="フッター (文字)"/>
    <w:basedOn w:val="a0"/>
    <w:link w:val="ac"/>
    <w:uiPriority w:val="99"/>
    <w:rsid w:val="00942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38"/>
    <w:pPr>
      <w:widowControl w:val="0"/>
      <w:jc w:val="both"/>
    </w:pPr>
  </w:style>
  <w:style w:type="paragraph" w:styleId="2">
    <w:name w:val="heading 2"/>
    <w:basedOn w:val="a"/>
    <w:link w:val="20"/>
    <w:uiPriority w:val="9"/>
    <w:unhideWhenUsed/>
    <w:qFormat/>
    <w:rsid w:val="004B5CCB"/>
    <w:pPr>
      <w:keepNext/>
      <w:outlineLvl w:val="1"/>
    </w:pPr>
    <w:rPr>
      <w:rFonts w:asciiTheme="majorHAnsi" w:eastAsiaTheme="majorEastAsia" w:hAnsiTheme="majorHAnsi" w:cstheme="majorBidi"/>
    </w:rPr>
  </w:style>
  <w:style w:type="paragraph" w:styleId="3">
    <w:name w:val="heading 3"/>
    <w:basedOn w:val="a"/>
    <w:link w:val="30"/>
    <w:uiPriority w:val="9"/>
    <w:semiHidden/>
    <w:unhideWhenUsed/>
    <w:qFormat/>
    <w:rsid w:val="004B5CC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B5CCB"/>
    <w:rPr>
      <w:rFonts w:asciiTheme="majorHAnsi" w:eastAsiaTheme="majorEastAsia" w:hAnsiTheme="majorHAnsi" w:cstheme="majorBidi"/>
    </w:rPr>
  </w:style>
  <w:style w:type="character" w:customStyle="1" w:styleId="30">
    <w:name w:val="見出し 3 (文字)"/>
    <w:basedOn w:val="a0"/>
    <w:link w:val="3"/>
    <w:uiPriority w:val="9"/>
    <w:semiHidden/>
    <w:rsid w:val="004B5CCB"/>
    <w:rPr>
      <w:rFonts w:asciiTheme="majorHAnsi" w:eastAsiaTheme="majorEastAsia" w:hAnsiTheme="majorHAnsi" w:cstheme="majorBidi"/>
    </w:rPr>
  </w:style>
  <w:style w:type="character" w:styleId="a3">
    <w:name w:val="Hyperlink"/>
    <w:basedOn w:val="a0"/>
    <w:uiPriority w:val="99"/>
    <w:unhideWhenUsed/>
    <w:rsid w:val="004B5CCB"/>
    <w:rPr>
      <w:color w:val="0000FF"/>
      <w:u w:val="single"/>
    </w:rPr>
  </w:style>
  <w:style w:type="paragraph" w:styleId="Web">
    <w:name w:val="Normal (Web)"/>
    <w:basedOn w:val="a"/>
    <w:uiPriority w:val="99"/>
    <w:semiHidden/>
    <w:unhideWhenUsed/>
    <w:rsid w:val="004B5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w-headline">
    <w:name w:val="mw-headline"/>
    <w:basedOn w:val="a0"/>
    <w:rsid w:val="004B5CCB"/>
  </w:style>
  <w:style w:type="character" w:customStyle="1" w:styleId="editsection-moved1">
    <w:name w:val="editsection-moved1"/>
    <w:basedOn w:val="a0"/>
    <w:rsid w:val="004B5CCB"/>
    <w:rPr>
      <w:b w:val="0"/>
      <w:bCs w:val="0"/>
      <w:sz w:val="24"/>
      <w:szCs w:val="24"/>
    </w:rPr>
  </w:style>
  <w:style w:type="character" w:customStyle="1" w:styleId="dropcaps">
    <w:name w:val="dropcaps"/>
    <w:basedOn w:val="a0"/>
    <w:rsid w:val="004B5CCB"/>
  </w:style>
  <w:style w:type="character" w:styleId="a4">
    <w:name w:val="Emphasis"/>
    <w:basedOn w:val="a0"/>
    <w:uiPriority w:val="20"/>
    <w:qFormat/>
    <w:rsid w:val="004B5CCB"/>
    <w:rPr>
      <w:i/>
      <w:iCs/>
    </w:rPr>
  </w:style>
  <w:style w:type="character" w:styleId="a5">
    <w:name w:val="Strong"/>
    <w:basedOn w:val="a0"/>
    <w:uiPriority w:val="22"/>
    <w:qFormat/>
    <w:rsid w:val="004B5CCB"/>
    <w:rPr>
      <w:b/>
      <w:bCs/>
    </w:rPr>
  </w:style>
  <w:style w:type="character" w:styleId="a6">
    <w:name w:val="FollowedHyperlink"/>
    <w:basedOn w:val="a0"/>
    <w:uiPriority w:val="99"/>
    <w:semiHidden/>
    <w:unhideWhenUsed/>
    <w:rsid w:val="00920444"/>
    <w:rPr>
      <w:color w:val="800080" w:themeColor="followedHyperlink"/>
      <w:u w:val="single"/>
    </w:rPr>
  </w:style>
  <w:style w:type="paragraph" w:styleId="a7">
    <w:name w:val="Balloon Text"/>
    <w:basedOn w:val="a"/>
    <w:link w:val="a8"/>
    <w:uiPriority w:val="99"/>
    <w:semiHidden/>
    <w:unhideWhenUsed/>
    <w:rsid w:val="003F6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60AB"/>
    <w:rPr>
      <w:rFonts w:asciiTheme="majorHAnsi" w:eastAsiaTheme="majorEastAsia" w:hAnsiTheme="majorHAnsi" w:cstheme="majorBidi"/>
      <w:sz w:val="18"/>
      <w:szCs w:val="18"/>
    </w:rPr>
  </w:style>
  <w:style w:type="paragraph" w:styleId="a9">
    <w:name w:val="List Paragraph"/>
    <w:basedOn w:val="a"/>
    <w:uiPriority w:val="34"/>
    <w:qFormat/>
    <w:rsid w:val="00881C28"/>
    <w:pPr>
      <w:ind w:leftChars="400" w:left="840"/>
    </w:pPr>
  </w:style>
  <w:style w:type="paragraph" w:styleId="aa">
    <w:name w:val="header"/>
    <w:basedOn w:val="a"/>
    <w:link w:val="ab"/>
    <w:uiPriority w:val="99"/>
    <w:unhideWhenUsed/>
    <w:rsid w:val="00942472"/>
    <w:pPr>
      <w:tabs>
        <w:tab w:val="center" w:pos="4252"/>
        <w:tab w:val="right" w:pos="8504"/>
      </w:tabs>
      <w:snapToGrid w:val="0"/>
    </w:pPr>
  </w:style>
  <w:style w:type="character" w:customStyle="1" w:styleId="ab">
    <w:name w:val="ヘッダー (文字)"/>
    <w:basedOn w:val="a0"/>
    <w:link w:val="aa"/>
    <w:uiPriority w:val="99"/>
    <w:rsid w:val="00942472"/>
  </w:style>
  <w:style w:type="paragraph" w:styleId="ac">
    <w:name w:val="footer"/>
    <w:basedOn w:val="a"/>
    <w:link w:val="ad"/>
    <w:uiPriority w:val="99"/>
    <w:unhideWhenUsed/>
    <w:rsid w:val="00942472"/>
    <w:pPr>
      <w:tabs>
        <w:tab w:val="center" w:pos="4252"/>
        <w:tab w:val="right" w:pos="8504"/>
      </w:tabs>
      <w:snapToGrid w:val="0"/>
    </w:pPr>
  </w:style>
  <w:style w:type="character" w:customStyle="1" w:styleId="ad">
    <w:name w:val="フッター (文字)"/>
    <w:basedOn w:val="a0"/>
    <w:link w:val="ac"/>
    <w:uiPriority w:val="99"/>
    <w:rsid w:val="0094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45837">
      <w:bodyDiv w:val="1"/>
      <w:marLeft w:val="0"/>
      <w:marRight w:val="0"/>
      <w:marTop w:val="0"/>
      <w:marBottom w:val="0"/>
      <w:divBdr>
        <w:top w:val="none" w:sz="0" w:space="0" w:color="auto"/>
        <w:left w:val="none" w:sz="0" w:space="0" w:color="auto"/>
        <w:bottom w:val="none" w:sz="0" w:space="0" w:color="auto"/>
        <w:right w:val="none" w:sz="0" w:space="0" w:color="auto"/>
      </w:divBdr>
      <w:divsChild>
        <w:div w:id="859902085">
          <w:marLeft w:val="0"/>
          <w:marRight w:val="0"/>
          <w:marTop w:val="0"/>
          <w:marBottom w:val="0"/>
          <w:divBdr>
            <w:top w:val="none" w:sz="0" w:space="0" w:color="auto"/>
            <w:left w:val="none" w:sz="0" w:space="0" w:color="auto"/>
            <w:bottom w:val="none" w:sz="0" w:space="0" w:color="auto"/>
            <w:right w:val="none" w:sz="0" w:space="0" w:color="auto"/>
          </w:divBdr>
          <w:divsChild>
            <w:div w:id="597912188">
              <w:marLeft w:val="0"/>
              <w:marRight w:val="0"/>
              <w:marTop w:val="0"/>
              <w:marBottom w:val="0"/>
              <w:divBdr>
                <w:top w:val="none" w:sz="0" w:space="0" w:color="auto"/>
                <w:left w:val="none" w:sz="0" w:space="0" w:color="auto"/>
                <w:bottom w:val="none" w:sz="0" w:space="0" w:color="auto"/>
                <w:right w:val="none" w:sz="0" w:space="0" w:color="auto"/>
              </w:divBdr>
              <w:divsChild>
                <w:div w:id="4424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2880">
      <w:bodyDiv w:val="1"/>
      <w:marLeft w:val="0"/>
      <w:marRight w:val="0"/>
      <w:marTop w:val="0"/>
      <w:marBottom w:val="0"/>
      <w:divBdr>
        <w:top w:val="none" w:sz="0" w:space="0" w:color="auto"/>
        <w:left w:val="none" w:sz="0" w:space="0" w:color="auto"/>
        <w:bottom w:val="none" w:sz="0" w:space="0" w:color="auto"/>
        <w:right w:val="none" w:sz="0" w:space="0" w:color="auto"/>
      </w:divBdr>
      <w:divsChild>
        <w:div w:id="1786658693">
          <w:marLeft w:val="0"/>
          <w:marRight w:val="0"/>
          <w:marTop w:val="0"/>
          <w:marBottom w:val="0"/>
          <w:divBdr>
            <w:top w:val="none" w:sz="0" w:space="0" w:color="auto"/>
            <w:left w:val="none" w:sz="0" w:space="0" w:color="auto"/>
            <w:bottom w:val="none" w:sz="0" w:space="0" w:color="auto"/>
            <w:right w:val="none" w:sz="0" w:space="0" w:color="auto"/>
          </w:divBdr>
          <w:divsChild>
            <w:div w:id="1107503576">
              <w:marLeft w:val="0"/>
              <w:marRight w:val="0"/>
              <w:marTop w:val="0"/>
              <w:marBottom w:val="0"/>
              <w:divBdr>
                <w:top w:val="none" w:sz="0" w:space="0" w:color="auto"/>
                <w:left w:val="none" w:sz="0" w:space="0" w:color="auto"/>
                <w:bottom w:val="none" w:sz="0" w:space="0" w:color="auto"/>
                <w:right w:val="none" w:sz="0" w:space="0" w:color="auto"/>
              </w:divBdr>
              <w:divsChild>
                <w:div w:id="13686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00919">
      <w:bodyDiv w:val="1"/>
      <w:marLeft w:val="0"/>
      <w:marRight w:val="0"/>
      <w:marTop w:val="0"/>
      <w:marBottom w:val="0"/>
      <w:divBdr>
        <w:top w:val="none" w:sz="0" w:space="0" w:color="auto"/>
        <w:left w:val="none" w:sz="0" w:space="0" w:color="auto"/>
        <w:bottom w:val="none" w:sz="0" w:space="0" w:color="auto"/>
        <w:right w:val="none" w:sz="0" w:space="0" w:color="auto"/>
      </w:divBdr>
      <w:divsChild>
        <w:div w:id="1535729360">
          <w:marLeft w:val="0"/>
          <w:marRight w:val="0"/>
          <w:marTop w:val="0"/>
          <w:marBottom w:val="0"/>
          <w:divBdr>
            <w:top w:val="none" w:sz="0" w:space="0" w:color="auto"/>
            <w:left w:val="none" w:sz="0" w:space="0" w:color="auto"/>
            <w:bottom w:val="none" w:sz="0" w:space="0" w:color="auto"/>
            <w:right w:val="none" w:sz="0" w:space="0" w:color="auto"/>
          </w:divBdr>
          <w:divsChild>
            <w:div w:id="475952799">
              <w:marLeft w:val="0"/>
              <w:marRight w:val="0"/>
              <w:marTop w:val="0"/>
              <w:marBottom w:val="0"/>
              <w:divBdr>
                <w:top w:val="none" w:sz="0" w:space="0" w:color="auto"/>
                <w:left w:val="none" w:sz="0" w:space="0" w:color="auto"/>
                <w:bottom w:val="none" w:sz="0" w:space="0" w:color="auto"/>
                <w:right w:val="none" w:sz="0" w:space="0" w:color="auto"/>
              </w:divBdr>
              <w:divsChild>
                <w:div w:id="5473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7069">
      <w:bodyDiv w:val="1"/>
      <w:marLeft w:val="0"/>
      <w:marRight w:val="0"/>
      <w:marTop w:val="0"/>
      <w:marBottom w:val="0"/>
      <w:divBdr>
        <w:top w:val="none" w:sz="0" w:space="0" w:color="auto"/>
        <w:left w:val="none" w:sz="0" w:space="0" w:color="auto"/>
        <w:bottom w:val="none" w:sz="0" w:space="0" w:color="auto"/>
        <w:right w:val="none" w:sz="0" w:space="0" w:color="auto"/>
      </w:divBdr>
      <w:divsChild>
        <w:div w:id="1813130810">
          <w:marLeft w:val="0"/>
          <w:marRight w:val="0"/>
          <w:marTop w:val="0"/>
          <w:marBottom w:val="0"/>
          <w:divBdr>
            <w:top w:val="none" w:sz="0" w:space="0" w:color="auto"/>
            <w:left w:val="none" w:sz="0" w:space="0" w:color="auto"/>
            <w:bottom w:val="none" w:sz="0" w:space="0" w:color="auto"/>
            <w:right w:val="none" w:sz="0" w:space="0" w:color="auto"/>
          </w:divBdr>
          <w:divsChild>
            <w:div w:id="1774090301">
              <w:marLeft w:val="0"/>
              <w:marRight w:val="0"/>
              <w:marTop w:val="0"/>
              <w:marBottom w:val="0"/>
              <w:divBdr>
                <w:top w:val="none" w:sz="0" w:space="0" w:color="auto"/>
                <w:left w:val="none" w:sz="0" w:space="0" w:color="auto"/>
                <w:bottom w:val="none" w:sz="0" w:space="0" w:color="auto"/>
                <w:right w:val="none" w:sz="0" w:space="0" w:color="auto"/>
              </w:divBdr>
              <w:divsChild>
                <w:div w:id="1182621262">
                  <w:marLeft w:val="0"/>
                  <w:marRight w:val="0"/>
                  <w:marTop w:val="0"/>
                  <w:marBottom w:val="0"/>
                  <w:divBdr>
                    <w:top w:val="none" w:sz="0" w:space="0" w:color="auto"/>
                    <w:left w:val="none" w:sz="0" w:space="0" w:color="auto"/>
                    <w:bottom w:val="none" w:sz="0" w:space="0" w:color="auto"/>
                    <w:right w:val="none" w:sz="0" w:space="0" w:color="auto"/>
                  </w:divBdr>
                  <w:divsChild>
                    <w:div w:id="1939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a.wikipedia.org/wiki/AIFF" TargetMode="External"/><Relationship Id="rId18" Type="http://schemas.openxmlformats.org/officeDocument/2006/relationships/hyperlink" Target="http://ja.wikipedia.org/wiki/Ogg" TargetMode="External"/><Relationship Id="rId26" Type="http://schemas.openxmlformats.org/officeDocument/2006/relationships/hyperlink" Target="http://ja.wikipedia.org/wiki/SonicStage" TargetMode="External"/><Relationship Id="rId39" Type="http://schemas.openxmlformats.org/officeDocument/2006/relationships/hyperlink" Target="http://ja.wikipedia.org/wiki/MPEG-4_ALS" TargetMode="External"/><Relationship Id="rId21" Type="http://schemas.openxmlformats.org/officeDocument/2006/relationships/hyperlink" Target="http://ja.wikipedia.org/wiki/Windows_Media_Audio" TargetMode="External"/><Relationship Id="rId34" Type="http://schemas.openxmlformats.org/officeDocument/2006/relationships/hyperlink" Target="http://ja.wikipedia.org/wiki/TTA" TargetMode="External"/><Relationship Id="rId42" Type="http://schemas.openxmlformats.org/officeDocument/2006/relationships/hyperlink" Target="http://ja.wikipedia.org/wiki/MPEG-4" TargetMode="External"/><Relationship Id="rId47" Type="http://schemas.openxmlformats.org/officeDocument/2006/relationships/hyperlink" Target="http://ja.wikipedia.org/wiki/Windows_Media_Audio" TargetMode="External"/><Relationship Id="rId50" Type="http://schemas.openxmlformats.org/officeDocument/2006/relationships/image" Target="media/image1.png"/><Relationship Id="rId55" Type="http://schemas.openxmlformats.org/officeDocument/2006/relationships/image" Target="media/image6.png"/><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ja.wikipedia.org/wiki/MP3" TargetMode="External"/><Relationship Id="rId20" Type="http://schemas.openxmlformats.org/officeDocument/2006/relationships/hyperlink" Target="http://ja.wikipedia.org/wiki/MPEG-4" TargetMode="External"/><Relationship Id="rId29" Type="http://schemas.openxmlformats.org/officeDocument/2006/relationships/hyperlink" Target="http://ja.wikipedia.org/wiki/MPEG-4" TargetMode="External"/><Relationship Id="rId41" Type="http://schemas.openxmlformats.org/officeDocument/2006/relationships/hyperlink" Target="http://ja.wikipedia.org/wiki/MPEG-4_SLS" TargetMode="External"/><Relationship Id="rId54" Type="http://schemas.openxmlformats.org/officeDocument/2006/relationships/image" Target="media/image5.pn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a.wikipedia.org/wiki/%E9%9F%B3%E5%A3%B0%E5%9C%A7%E7%B8%AE" TargetMode="External"/><Relationship Id="rId24" Type="http://schemas.openxmlformats.org/officeDocument/2006/relationships/hyperlink" Target="http://ja.wikipedia.org/wiki/ATRAC" TargetMode="External"/><Relationship Id="rId32" Type="http://schemas.openxmlformats.org/officeDocument/2006/relationships/hyperlink" Target="http://ja.wikipedia.org/wiki/FLAC" TargetMode="External"/><Relationship Id="rId37" Type="http://schemas.openxmlformats.org/officeDocument/2006/relationships/hyperlink" Target="http://ja.wikipedia.org/wiki/MP3" TargetMode="External"/><Relationship Id="rId40" Type="http://schemas.openxmlformats.org/officeDocument/2006/relationships/hyperlink" Target="http://ja.wikipedia.org/wiki/MPEG-4" TargetMode="External"/><Relationship Id="rId45" Type="http://schemas.openxmlformats.org/officeDocument/2006/relationships/hyperlink" Target="http://ja.wikipedia.org/wiki/ATRAC" TargetMode="External"/><Relationship Id="rId53" Type="http://schemas.openxmlformats.org/officeDocument/2006/relationships/image" Target="media/image4.png"/><Relationship Id="rId58"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yperlink" Target="http://ja.wikipedia.org/wiki/%E6%AC%A7%E5%B7%9E%E6%94%BE%E9%80%81%E9%80%A3%E5%90%88" TargetMode="External"/><Relationship Id="rId23" Type="http://schemas.openxmlformats.org/officeDocument/2006/relationships/hyperlink" Target="http://ja.wikipedia.org/wiki/%E3%83%87%E3%82%B8%E3%82%BF%E3%83%AB%E8%91%97%E4%BD%9C%E6%A8%A9%E7%AE%A1%E7%90%86" TargetMode="External"/><Relationship Id="rId28" Type="http://schemas.openxmlformats.org/officeDocument/2006/relationships/hyperlink" Target="http://ja.wikipedia.org/wiki/MP4" TargetMode="External"/><Relationship Id="rId36" Type="http://schemas.openxmlformats.org/officeDocument/2006/relationships/hyperlink" Target="http://ja.wikipedia.org/wiki/La_(%E9%9F%B3%E5%A3%B0%E3%83%95%E3%82%A1%E3%82%A4%E3%83%AB%E3%83%95%E3%82%A9%E3%83%BC%E3%83%9E%E3%83%83%E3%83%88)" TargetMode="External"/><Relationship Id="rId49" Type="http://schemas.openxmlformats.org/officeDocument/2006/relationships/hyperlink" Target="http://ja.wikipedia.org/wiki/%E9%9F%B3%E6%A5%BD" TargetMode="External"/><Relationship Id="rId57" Type="http://schemas.openxmlformats.org/officeDocument/2006/relationships/image" Target="media/image8.png"/><Relationship Id="rId61" Type="http://schemas.openxmlformats.org/officeDocument/2006/relationships/image" Target="media/image12.png"/><Relationship Id="rId10" Type="http://schemas.openxmlformats.org/officeDocument/2006/relationships/hyperlink" Target="http://ja.wikipedia.org/wiki/%E9%9D%9E%E5%8F%AF%E9%80%86%E5%9C%A7%E7%B8%AE" TargetMode="External"/><Relationship Id="rId19" Type="http://schemas.openxmlformats.org/officeDocument/2006/relationships/hyperlink" Target="http://ja.wikipedia.org/wiki/AAC" TargetMode="External"/><Relationship Id="rId31" Type="http://schemas.openxmlformats.org/officeDocument/2006/relationships/hyperlink" Target="http://ja.wikipedia.org/wiki/TAK" TargetMode="External"/><Relationship Id="rId44" Type="http://schemas.openxmlformats.org/officeDocument/2006/relationships/hyperlink" Target="http://ja.wikipedia.org/wiki/%E3%82%A2%E3%83%83%E3%83%97%E3%83%AB_%E3%82%A4%E3%83%B3%E3%82%B3%E3%83%BC%E3%83%9D%E3%83%AC%E3%82%A4%E3%83%86%E3%83%83%E3%83%89" TargetMode="External"/><Relationship Id="rId52" Type="http://schemas.openxmlformats.org/officeDocument/2006/relationships/image" Target="media/image3.png"/><Relationship Id="rId60"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yperlink" Target="http://ja.wikipedia.org/wiki/%E5%8F%AF%E9%80%86%E5%9C%A7%E7%B8%AE" TargetMode="External"/><Relationship Id="rId14" Type="http://schemas.openxmlformats.org/officeDocument/2006/relationships/hyperlink" Target="http://ja.wikipedia.org/wiki/Broadcast_Wave_Format" TargetMode="External"/><Relationship Id="rId22" Type="http://schemas.openxmlformats.org/officeDocument/2006/relationships/hyperlink" Target="http://ja.wikipedia.org/wiki/%E3%83%9E%E3%82%A4%E3%82%AF%E3%83%AD%E3%82%BD%E3%83%95%E3%83%88" TargetMode="External"/><Relationship Id="rId27" Type="http://schemas.openxmlformats.org/officeDocument/2006/relationships/hyperlink" Target="http://ja.wikipedia.org/wiki/MP4" TargetMode="External"/><Relationship Id="rId30" Type="http://schemas.openxmlformats.org/officeDocument/2006/relationships/hyperlink" Target="http://ja.wikipedia.org/wiki/AAC" TargetMode="External"/><Relationship Id="rId35" Type="http://schemas.openxmlformats.org/officeDocument/2006/relationships/hyperlink" Target="http://ja.wikipedia.org/wiki/WavPack" TargetMode="External"/><Relationship Id="rId43" Type="http://schemas.openxmlformats.org/officeDocument/2006/relationships/hyperlink" Target="http://ja.wikipedia.org/wiki/Apple_Lossless" TargetMode="External"/><Relationship Id="rId48" Type="http://schemas.openxmlformats.org/officeDocument/2006/relationships/hyperlink" Target="http://ja.wikipedia.org/wiki/%E3%83%9E%E3%82%A4%E3%82%AF%E3%83%AD%E3%82%BD%E3%83%95%E3%83%88" TargetMode="External"/><Relationship Id="rId56" Type="http://schemas.openxmlformats.org/officeDocument/2006/relationships/image" Target="media/image7.png"/><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ja.wikipedia.org/wiki/WAV" TargetMode="External"/><Relationship Id="rId17" Type="http://schemas.openxmlformats.org/officeDocument/2006/relationships/hyperlink" Target="http://ja.wikipedia.org/wiki/Vorbis" TargetMode="External"/><Relationship Id="rId25" Type="http://schemas.openxmlformats.org/officeDocument/2006/relationships/hyperlink" Target="http://ja.wikipedia.org/wiki/%E3%82%BD%E3%83%8B%E3%83%BC" TargetMode="External"/><Relationship Id="rId33" Type="http://schemas.openxmlformats.org/officeDocument/2006/relationships/hyperlink" Target="http://ja.wikipedia.org/wiki/Monkey%27s_Audio" TargetMode="External"/><Relationship Id="rId38" Type="http://schemas.openxmlformats.org/officeDocument/2006/relationships/hyperlink" Target="http://ja.wikipedia.org/wiki/MP3" TargetMode="External"/><Relationship Id="rId46" Type="http://schemas.openxmlformats.org/officeDocument/2006/relationships/hyperlink" Target="http://ja.wikipedia.org/wiki/%E3%82%BD%E3%83%8B%E3%83%BC" TargetMode="External"/><Relationship Id="rId59" Type="http://schemas.openxmlformats.org/officeDocument/2006/relationships/image" Target="media/image10.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F6FD8-AB3B-4BA4-AA64-F961A670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Pages>
  <Words>1020</Words>
  <Characters>5820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2012-11-04T11:53:00Z</dcterms:created>
  <dcterms:modified xsi:type="dcterms:W3CDTF">2012-11-18T07:28:00Z</dcterms:modified>
</cp:coreProperties>
</file>